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E1" w:rsidRDefault="009279E1" w:rsidP="000C6939">
      <w:pPr>
        <w:jc w:val="center"/>
        <w:rPr>
          <w:b/>
        </w:rPr>
      </w:pPr>
      <w:r>
        <w:rPr>
          <w:b/>
        </w:rPr>
        <w:t xml:space="preserve">АДМИНИСТРАЦИЯ </w:t>
      </w:r>
    </w:p>
    <w:p w:rsidR="009279E1" w:rsidRDefault="00A50D9D" w:rsidP="000C6939">
      <w:pPr>
        <w:jc w:val="center"/>
        <w:rPr>
          <w:b/>
        </w:rPr>
      </w:pPr>
      <w:r>
        <w:rPr>
          <w:b/>
        </w:rPr>
        <w:t>БЕРЕСЛАВСКОГО</w:t>
      </w:r>
      <w:r w:rsidR="009279E1">
        <w:rPr>
          <w:b/>
        </w:rPr>
        <w:t xml:space="preserve"> СЕЛЬСКОГО </w:t>
      </w:r>
      <w:r w:rsidR="002B7EC7">
        <w:rPr>
          <w:b/>
        </w:rPr>
        <w:t xml:space="preserve"> </w:t>
      </w:r>
      <w:r w:rsidR="009279E1">
        <w:rPr>
          <w:b/>
        </w:rPr>
        <w:t xml:space="preserve">ПОСЕЛЕНИЯ </w:t>
      </w:r>
    </w:p>
    <w:p w:rsidR="009279E1" w:rsidRDefault="009279E1" w:rsidP="000C6939">
      <w:pPr>
        <w:jc w:val="center"/>
        <w:rPr>
          <w:b/>
        </w:rPr>
      </w:pPr>
      <w:r>
        <w:rPr>
          <w:b/>
        </w:rPr>
        <w:t>КАЛАЧЕВСКОГО МУНИЦИПАЛЬНОГО РАЙОНА</w:t>
      </w:r>
    </w:p>
    <w:p w:rsidR="00A120A8" w:rsidRDefault="009279E1" w:rsidP="009279E1">
      <w:pPr>
        <w:jc w:val="center"/>
        <w:rPr>
          <w:b/>
        </w:rPr>
      </w:pPr>
      <w:r>
        <w:rPr>
          <w:b/>
        </w:rPr>
        <w:t xml:space="preserve">ВОЛГОГРАДСКОЙ ОБЛАСТИ </w:t>
      </w:r>
    </w:p>
    <w:p w:rsidR="009279E1" w:rsidRPr="009279E1" w:rsidRDefault="009279E1" w:rsidP="009279E1">
      <w:pPr>
        <w:jc w:val="center"/>
        <w:rPr>
          <w:b/>
        </w:rPr>
      </w:pPr>
    </w:p>
    <w:p w:rsidR="00A120A8" w:rsidRPr="00CB2C84" w:rsidRDefault="00A120A8" w:rsidP="000C6939">
      <w:pPr>
        <w:pBdr>
          <w:top w:val="thinThickSmallGap" w:sz="24" w:space="1" w:color="auto"/>
        </w:pBdr>
        <w:jc w:val="both"/>
        <w:rPr>
          <w:sz w:val="28"/>
          <w:szCs w:val="28"/>
        </w:rPr>
      </w:pPr>
    </w:p>
    <w:p w:rsidR="00A120A8" w:rsidRPr="00CB2C84" w:rsidRDefault="00D601F7" w:rsidP="000C6939">
      <w:pPr>
        <w:pStyle w:val="4"/>
        <w:rPr>
          <w:szCs w:val="28"/>
        </w:rPr>
      </w:pPr>
      <w:r w:rsidRPr="00CB2C84">
        <w:rPr>
          <w:szCs w:val="28"/>
        </w:rPr>
        <w:t>П О С Т А Н О В Л Е Н И Е</w:t>
      </w:r>
    </w:p>
    <w:p w:rsidR="007D7E91" w:rsidRPr="00CB2C84" w:rsidRDefault="007D7E91" w:rsidP="000C6939">
      <w:pPr>
        <w:pBdr>
          <w:top w:val="thinThickSmallGap" w:sz="24" w:space="1" w:color="auto"/>
        </w:pBdr>
        <w:jc w:val="center"/>
        <w:rPr>
          <w:b/>
          <w:sz w:val="28"/>
          <w:szCs w:val="28"/>
        </w:rPr>
      </w:pPr>
    </w:p>
    <w:p w:rsidR="00A120A8" w:rsidRPr="00CB2C84" w:rsidRDefault="000A2EA4" w:rsidP="000C6939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11B09">
        <w:rPr>
          <w:sz w:val="28"/>
          <w:szCs w:val="28"/>
        </w:rPr>
        <w:t>11</w:t>
      </w:r>
      <w:r w:rsidR="006A0292">
        <w:rPr>
          <w:sz w:val="28"/>
          <w:szCs w:val="28"/>
        </w:rPr>
        <w:t xml:space="preserve"> </w:t>
      </w:r>
      <w:r w:rsidR="002B7EC7">
        <w:rPr>
          <w:sz w:val="28"/>
          <w:szCs w:val="28"/>
        </w:rPr>
        <w:t>июня</w:t>
      </w:r>
      <w:r w:rsidR="00CB2C84">
        <w:rPr>
          <w:sz w:val="28"/>
          <w:szCs w:val="28"/>
        </w:rPr>
        <w:t xml:space="preserve"> 2025</w:t>
      </w:r>
      <w:r w:rsidR="00AC5C7E" w:rsidRPr="00CB2C84">
        <w:rPr>
          <w:sz w:val="28"/>
          <w:szCs w:val="28"/>
        </w:rPr>
        <w:t xml:space="preserve"> г.</w:t>
      </w:r>
      <w:r w:rsidR="00AC5C7E" w:rsidRPr="00CB2C84">
        <w:rPr>
          <w:sz w:val="28"/>
          <w:szCs w:val="28"/>
        </w:rPr>
        <w:tab/>
      </w:r>
      <w:r w:rsidR="00AC5C7E" w:rsidRPr="00CB2C84">
        <w:rPr>
          <w:sz w:val="28"/>
          <w:szCs w:val="28"/>
        </w:rPr>
        <w:tab/>
      </w:r>
      <w:r w:rsidR="00AC5C7E" w:rsidRPr="00CB2C84">
        <w:rPr>
          <w:sz w:val="28"/>
          <w:szCs w:val="28"/>
        </w:rPr>
        <w:tab/>
      </w:r>
      <w:r w:rsidR="005975D9" w:rsidRPr="00CB2C84">
        <w:rPr>
          <w:sz w:val="28"/>
          <w:szCs w:val="28"/>
        </w:rPr>
        <w:tab/>
      </w:r>
      <w:r w:rsidR="005975D9" w:rsidRPr="00CB2C84">
        <w:rPr>
          <w:sz w:val="28"/>
          <w:szCs w:val="28"/>
        </w:rPr>
        <w:tab/>
      </w:r>
      <w:r w:rsidR="008A4A7E">
        <w:rPr>
          <w:sz w:val="28"/>
          <w:szCs w:val="28"/>
        </w:rPr>
        <w:t xml:space="preserve">                                </w:t>
      </w:r>
      <w:r w:rsidR="005975D9" w:rsidRPr="00CB2C84">
        <w:rPr>
          <w:sz w:val="28"/>
          <w:szCs w:val="28"/>
        </w:rPr>
        <w:tab/>
      </w:r>
      <w:r w:rsidR="00A120A8" w:rsidRPr="00CB2C84">
        <w:rPr>
          <w:sz w:val="28"/>
          <w:szCs w:val="28"/>
        </w:rPr>
        <w:t>№</w:t>
      </w:r>
      <w:r w:rsidR="00F11B09">
        <w:rPr>
          <w:sz w:val="28"/>
          <w:szCs w:val="28"/>
        </w:rPr>
        <w:t xml:space="preserve"> 46</w:t>
      </w:r>
    </w:p>
    <w:p w:rsidR="00076E4E" w:rsidRPr="00CB2C84" w:rsidRDefault="00076E4E" w:rsidP="000C6939">
      <w:pPr>
        <w:rPr>
          <w:sz w:val="28"/>
          <w:szCs w:val="28"/>
        </w:rPr>
      </w:pPr>
    </w:p>
    <w:p w:rsidR="00382CE3" w:rsidRPr="00CB2C84" w:rsidRDefault="00382CE3" w:rsidP="000C6939">
      <w:pPr>
        <w:rPr>
          <w:sz w:val="28"/>
          <w:szCs w:val="28"/>
        </w:rPr>
      </w:pPr>
    </w:p>
    <w:p w:rsidR="00076E4E" w:rsidRPr="00CB2C84" w:rsidRDefault="002B7EC7" w:rsidP="002B7EC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О дополнительных требованиях пожарной безопасности в период действия особого противопо</w:t>
      </w:r>
      <w:r w:rsidR="00A50D9D">
        <w:rPr>
          <w:b/>
          <w:bCs/>
          <w:sz w:val="28"/>
          <w:szCs w:val="28"/>
        </w:rPr>
        <w:t xml:space="preserve">жарного режима на территории Береславского сельского </w:t>
      </w:r>
      <w:r>
        <w:rPr>
          <w:b/>
          <w:bCs/>
          <w:sz w:val="28"/>
          <w:szCs w:val="28"/>
        </w:rPr>
        <w:t xml:space="preserve"> поселения Калачевского муниципального района Волгоградской области</w:t>
      </w:r>
    </w:p>
    <w:p w:rsidR="002B7EC7" w:rsidRDefault="002B7EC7" w:rsidP="00DB750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7EC7" w:rsidRDefault="002B7EC7" w:rsidP="000C69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02FDD" w:rsidRDefault="00DB7507" w:rsidP="00870AA7">
      <w:pPr>
        <w:ind w:firstLine="567"/>
        <w:jc w:val="both"/>
        <w:rPr>
          <w:sz w:val="28"/>
          <w:szCs w:val="28"/>
        </w:rPr>
      </w:pPr>
      <w:proofErr w:type="gramStart"/>
      <w:r w:rsidRPr="00DB7507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о статьёй 30  Федерального закона от 21 декабря </w:t>
      </w:r>
      <w:r w:rsidRPr="00DB7507">
        <w:rPr>
          <w:sz w:val="28"/>
          <w:szCs w:val="28"/>
        </w:rPr>
        <w:t>1994 № 69-ФЗ «О пожарной безопасности», статьей 15.1 Закона</w:t>
      </w:r>
      <w:r>
        <w:rPr>
          <w:sz w:val="28"/>
          <w:szCs w:val="28"/>
        </w:rPr>
        <w:t xml:space="preserve"> Волгоградской области от 28 апреля </w:t>
      </w:r>
      <w:r w:rsidRPr="00DB7507">
        <w:rPr>
          <w:sz w:val="28"/>
          <w:szCs w:val="28"/>
        </w:rPr>
        <w:t>2006 № 1220-ОД «О пожарной безопасности», постановлением Губернатора Волгоградской области от 30.05.2025 № 303 «Об особом противопожарном режиме на территории Волгоградской области», в целях защиты жизни и здоровья граждан, имущества, интересов общества от пожаров недопущения негативного развития лесопожарной обстановки</w:t>
      </w:r>
      <w:proofErr w:type="gramEnd"/>
      <w:r w:rsidRPr="00DB7507">
        <w:rPr>
          <w:sz w:val="28"/>
          <w:szCs w:val="28"/>
        </w:rPr>
        <w:t xml:space="preserve">, предотвращения угрозы населенным пунктам и объектам экономики и в связи с повышением пожарной опасности, </w:t>
      </w:r>
      <w:r w:rsidR="009279E1">
        <w:rPr>
          <w:sz w:val="28"/>
          <w:szCs w:val="28"/>
        </w:rPr>
        <w:t>админ</w:t>
      </w:r>
      <w:r w:rsidR="00A50D9D">
        <w:rPr>
          <w:sz w:val="28"/>
          <w:szCs w:val="28"/>
        </w:rPr>
        <w:t>истрация Береславского</w:t>
      </w:r>
      <w:r w:rsidR="000765BE">
        <w:rPr>
          <w:sz w:val="28"/>
          <w:szCs w:val="28"/>
        </w:rPr>
        <w:t xml:space="preserve"> сельского</w:t>
      </w:r>
      <w:r w:rsidR="00A50D9D">
        <w:rPr>
          <w:sz w:val="28"/>
          <w:szCs w:val="28"/>
        </w:rPr>
        <w:t xml:space="preserve"> </w:t>
      </w:r>
      <w:r w:rsidR="000765BE">
        <w:rPr>
          <w:sz w:val="28"/>
          <w:szCs w:val="28"/>
        </w:rPr>
        <w:t xml:space="preserve"> поселения </w:t>
      </w:r>
      <w:r w:rsidR="008F3D48" w:rsidRPr="00CB2C84">
        <w:rPr>
          <w:sz w:val="28"/>
          <w:szCs w:val="28"/>
        </w:rPr>
        <w:t>Калачевского му</w:t>
      </w:r>
      <w:r w:rsidR="009279E1">
        <w:rPr>
          <w:sz w:val="28"/>
          <w:szCs w:val="28"/>
        </w:rPr>
        <w:t xml:space="preserve">ниципального района Волгоградской области </w:t>
      </w:r>
    </w:p>
    <w:p w:rsidR="006A0292" w:rsidRDefault="00A50D9D" w:rsidP="006A029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9279E1" w:rsidRPr="009279E1">
        <w:rPr>
          <w:b/>
          <w:sz w:val="28"/>
          <w:szCs w:val="28"/>
        </w:rPr>
        <w:t>остановляет</w:t>
      </w:r>
      <w:r w:rsidR="008F3D48" w:rsidRPr="00CB2C84">
        <w:rPr>
          <w:sz w:val="28"/>
          <w:szCs w:val="28"/>
        </w:rPr>
        <w:t>:</w:t>
      </w:r>
    </w:p>
    <w:p w:rsidR="006A0292" w:rsidRDefault="006A0292" w:rsidP="006A0292">
      <w:pPr>
        <w:ind w:firstLine="567"/>
        <w:jc w:val="both"/>
      </w:pPr>
    </w:p>
    <w:p w:rsidR="006A0292" w:rsidRPr="006A0292" w:rsidRDefault="006A0292" w:rsidP="006A0292">
      <w:pPr>
        <w:ind w:firstLine="567"/>
        <w:jc w:val="both"/>
        <w:rPr>
          <w:sz w:val="28"/>
          <w:szCs w:val="28"/>
        </w:rPr>
      </w:pPr>
      <w:r w:rsidRPr="006A0292">
        <w:rPr>
          <w:sz w:val="28"/>
          <w:szCs w:val="28"/>
        </w:rPr>
        <w:t>1. Ввести с 08 часов 00 минут 02</w:t>
      </w:r>
      <w:r w:rsidR="00A50D9D">
        <w:rPr>
          <w:sz w:val="28"/>
          <w:szCs w:val="28"/>
        </w:rPr>
        <w:t xml:space="preserve"> июня 2025 года на территории Береславского сельского </w:t>
      </w:r>
      <w:r w:rsidRPr="006A0292">
        <w:rPr>
          <w:sz w:val="28"/>
          <w:szCs w:val="28"/>
        </w:rPr>
        <w:t xml:space="preserve"> поселения Калачевского муниципального района Волгоградской </w:t>
      </w:r>
      <w:proofErr w:type="gramStart"/>
      <w:r w:rsidRPr="006A0292">
        <w:rPr>
          <w:sz w:val="28"/>
          <w:szCs w:val="28"/>
        </w:rPr>
        <w:t>области</w:t>
      </w:r>
      <w:proofErr w:type="gramEnd"/>
      <w:r w:rsidRPr="006A0292">
        <w:rPr>
          <w:sz w:val="28"/>
          <w:szCs w:val="28"/>
        </w:rPr>
        <w:t xml:space="preserve"> </w:t>
      </w:r>
      <w:r w:rsidR="0052212E">
        <w:rPr>
          <w:sz w:val="28"/>
          <w:szCs w:val="28"/>
        </w:rPr>
        <w:t xml:space="preserve">следующие </w:t>
      </w:r>
      <w:r w:rsidRPr="006A0292">
        <w:rPr>
          <w:sz w:val="28"/>
          <w:szCs w:val="28"/>
        </w:rPr>
        <w:t>дополнительные требования пожарной безопасности в период особого противопожарного режима:</w:t>
      </w:r>
    </w:p>
    <w:p w:rsidR="006A0292" w:rsidRPr="006A0292" w:rsidRDefault="006A0292" w:rsidP="006A0292">
      <w:pPr>
        <w:ind w:firstLine="567"/>
        <w:jc w:val="both"/>
        <w:rPr>
          <w:sz w:val="28"/>
          <w:szCs w:val="28"/>
        </w:rPr>
      </w:pPr>
      <w:r w:rsidRPr="006A0292">
        <w:rPr>
          <w:sz w:val="28"/>
          <w:szCs w:val="28"/>
        </w:rPr>
        <w:t>1.1</w:t>
      </w:r>
      <w:r w:rsidR="00406BD7">
        <w:rPr>
          <w:sz w:val="28"/>
          <w:szCs w:val="28"/>
        </w:rPr>
        <w:t>.</w:t>
      </w:r>
      <w:r w:rsidRPr="006A0292">
        <w:rPr>
          <w:sz w:val="28"/>
          <w:szCs w:val="28"/>
        </w:rPr>
        <w:t xml:space="preserve"> Запрет на разведение костров, сжигание мусора, стерни, пожнивных остатков, проведение всех видов пожароопасных работ, кроме мест, специально отведенных для указанных видов работ;</w:t>
      </w:r>
    </w:p>
    <w:p w:rsidR="006A0292" w:rsidRPr="006A0292" w:rsidRDefault="006A0292" w:rsidP="006A0292">
      <w:pPr>
        <w:ind w:firstLine="567"/>
        <w:jc w:val="both"/>
        <w:rPr>
          <w:sz w:val="28"/>
          <w:szCs w:val="28"/>
        </w:rPr>
      </w:pPr>
      <w:r w:rsidRPr="006A0292">
        <w:rPr>
          <w:sz w:val="28"/>
          <w:szCs w:val="28"/>
        </w:rPr>
        <w:t>1.2</w:t>
      </w:r>
      <w:r w:rsidR="00406BD7">
        <w:rPr>
          <w:sz w:val="28"/>
          <w:szCs w:val="28"/>
        </w:rPr>
        <w:t>.</w:t>
      </w:r>
      <w:r w:rsidRPr="006A0292">
        <w:rPr>
          <w:sz w:val="28"/>
          <w:szCs w:val="28"/>
        </w:rPr>
        <w:t xml:space="preserve"> Запрет на разведение огня</w:t>
      </w:r>
      <w:r w:rsidR="00F93E14">
        <w:rPr>
          <w:sz w:val="28"/>
          <w:szCs w:val="28"/>
        </w:rPr>
        <w:t xml:space="preserve"> из дров, древесного </w:t>
      </w:r>
      <w:r w:rsidR="009253D7">
        <w:rPr>
          <w:sz w:val="28"/>
          <w:szCs w:val="28"/>
        </w:rPr>
        <w:t>угля в</w:t>
      </w:r>
      <w:r w:rsidRPr="006A0292">
        <w:rPr>
          <w:sz w:val="28"/>
          <w:szCs w:val="28"/>
        </w:rPr>
        <w:t xml:space="preserve"> мангалах и ином приспособленном для приготовления пищи оборудования в лесных массивах, лесополосах и парковых зонах, кроме мест, специально отведенных для приготовления пищи, оборудованных средствами пожаротушения;</w:t>
      </w:r>
    </w:p>
    <w:p w:rsidR="00F304A5" w:rsidRPr="00406BD7" w:rsidRDefault="00F304A5" w:rsidP="00406BD7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406BD7">
        <w:rPr>
          <w:sz w:val="28"/>
          <w:szCs w:val="28"/>
        </w:rPr>
        <w:t>.</w:t>
      </w:r>
      <w:r>
        <w:rPr>
          <w:sz w:val="28"/>
          <w:szCs w:val="28"/>
        </w:rPr>
        <w:t xml:space="preserve"> З</w:t>
      </w:r>
      <w:r w:rsidRPr="00F304A5">
        <w:rPr>
          <w:sz w:val="28"/>
          <w:szCs w:val="28"/>
        </w:rPr>
        <w:t xml:space="preserve">апрет на </w:t>
      </w:r>
      <w:r w:rsidR="009253D7" w:rsidRPr="00F304A5">
        <w:rPr>
          <w:sz w:val="28"/>
          <w:szCs w:val="28"/>
        </w:rPr>
        <w:t>складирование порубочных</w:t>
      </w:r>
      <w:r w:rsidRPr="00F304A5">
        <w:rPr>
          <w:sz w:val="28"/>
          <w:szCs w:val="28"/>
        </w:rPr>
        <w:t xml:space="preserve"> остатков, дров и пожароопасных строительных материалов, грубых кормов (сено, солома), биологических отходов животных (навоз), горючего </w:t>
      </w:r>
      <w:r w:rsidR="009253D7" w:rsidRPr="00F304A5">
        <w:rPr>
          <w:sz w:val="28"/>
          <w:szCs w:val="28"/>
        </w:rPr>
        <w:t>мусора на</w:t>
      </w:r>
      <w:r w:rsidRPr="00F304A5">
        <w:rPr>
          <w:sz w:val="28"/>
          <w:szCs w:val="28"/>
        </w:rPr>
        <w:t xml:space="preserve"> территориях общего пользования, прилегающих к жилым домам</w:t>
      </w:r>
      <w:r>
        <w:rPr>
          <w:sz w:val="28"/>
          <w:szCs w:val="28"/>
        </w:rPr>
        <w:t>, садовым домам,</w:t>
      </w:r>
      <w:r w:rsidR="00BE7518">
        <w:rPr>
          <w:sz w:val="28"/>
          <w:szCs w:val="28"/>
        </w:rPr>
        <w:t xml:space="preserve"> объектам недвижимого имущества, относящимся к имуществу общего пользования </w:t>
      </w:r>
      <w:r w:rsidR="00BE7518">
        <w:rPr>
          <w:sz w:val="28"/>
          <w:szCs w:val="28"/>
        </w:rPr>
        <w:lastRenderedPageBreak/>
        <w:t>садоводческого или огороднического некоммерческого товарищества, а также в лесах, лесопарковых зонах и на землях сельскохозяйственного назначения</w:t>
      </w:r>
      <w:r w:rsidRPr="00F304A5">
        <w:rPr>
          <w:sz w:val="28"/>
          <w:szCs w:val="28"/>
        </w:rPr>
        <w:t>;</w:t>
      </w:r>
    </w:p>
    <w:p w:rsidR="00F304A5" w:rsidRDefault="00BE7518" w:rsidP="00BE7518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406BD7">
        <w:rPr>
          <w:sz w:val="28"/>
          <w:szCs w:val="28"/>
        </w:rPr>
        <w:t>.</w:t>
      </w:r>
      <w:r>
        <w:rPr>
          <w:sz w:val="28"/>
          <w:szCs w:val="28"/>
        </w:rPr>
        <w:t xml:space="preserve"> З</w:t>
      </w:r>
      <w:r w:rsidR="00AC53C1">
        <w:rPr>
          <w:sz w:val="28"/>
          <w:szCs w:val="28"/>
        </w:rPr>
        <w:t xml:space="preserve">апрет на </w:t>
      </w:r>
      <w:r w:rsidR="00F304A5" w:rsidRPr="00BE7518">
        <w:rPr>
          <w:sz w:val="28"/>
          <w:szCs w:val="28"/>
        </w:rPr>
        <w:t xml:space="preserve">складирование грубых </w:t>
      </w:r>
      <w:r w:rsidR="009253D7" w:rsidRPr="00BE7518">
        <w:rPr>
          <w:sz w:val="28"/>
          <w:szCs w:val="28"/>
        </w:rPr>
        <w:t>кормов ближе</w:t>
      </w:r>
      <w:r w:rsidR="00F304A5" w:rsidRPr="00BE7518">
        <w:rPr>
          <w:sz w:val="28"/>
          <w:szCs w:val="28"/>
        </w:rPr>
        <w:t>, чем 7 метров от строений из сгораемых материалов</w:t>
      </w:r>
      <w:r w:rsidR="00B244E0">
        <w:rPr>
          <w:sz w:val="28"/>
          <w:szCs w:val="28"/>
        </w:rPr>
        <w:t xml:space="preserve"> правообладателям земельных участков (собственники земельных участков, землепользователи, землевладельцы и арендаторы земельных участков), расположенных в границах населенных пунктов и на территориях общего пользования вне </w:t>
      </w:r>
      <w:r w:rsidR="00421F74">
        <w:rPr>
          <w:sz w:val="28"/>
          <w:szCs w:val="28"/>
        </w:rPr>
        <w:t>границ населенных пунктов, и правообладателям территорий ведения гражданами садоводства или огородничества для собственных нужд</w:t>
      </w:r>
      <w:r w:rsidR="00F304A5" w:rsidRPr="00BE7518">
        <w:rPr>
          <w:sz w:val="28"/>
          <w:szCs w:val="28"/>
        </w:rPr>
        <w:t>;</w:t>
      </w:r>
    </w:p>
    <w:p w:rsidR="00AC53C1" w:rsidRPr="00BE7518" w:rsidRDefault="00AC53C1" w:rsidP="00BE7518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406BD7">
        <w:rPr>
          <w:sz w:val="28"/>
          <w:szCs w:val="28"/>
        </w:rPr>
        <w:t>.</w:t>
      </w:r>
      <w:r w:rsidR="00421F74">
        <w:rPr>
          <w:sz w:val="28"/>
          <w:szCs w:val="28"/>
        </w:rPr>
        <w:t>Запрет на размещение стогов и копен в охранной зоне воздушных линий электропередач</w:t>
      </w:r>
      <w:r w:rsidR="009253D7">
        <w:rPr>
          <w:sz w:val="28"/>
          <w:szCs w:val="28"/>
        </w:rPr>
        <w:t>;</w:t>
      </w:r>
    </w:p>
    <w:p w:rsidR="006A0292" w:rsidRPr="00F97BBA" w:rsidRDefault="00F97BBA" w:rsidP="00F97BBA">
      <w:pPr>
        <w:autoSpaceDE w:val="0"/>
        <w:autoSpaceDN w:val="0"/>
        <w:ind w:firstLine="567"/>
        <w:jc w:val="both"/>
      </w:pPr>
      <w:r w:rsidRPr="00F97BBA">
        <w:rPr>
          <w:sz w:val="28"/>
          <w:szCs w:val="28"/>
        </w:rPr>
        <w:t>1.6</w:t>
      </w:r>
      <w:r w:rsidR="00406BD7">
        <w:rPr>
          <w:sz w:val="28"/>
          <w:szCs w:val="28"/>
        </w:rPr>
        <w:t>.</w:t>
      </w:r>
      <w:r>
        <w:rPr>
          <w:sz w:val="28"/>
          <w:szCs w:val="28"/>
        </w:rPr>
        <w:t>Р</w:t>
      </w:r>
      <w:r w:rsidR="006A0292" w:rsidRPr="00F97BBA">
        <w:rPr>
          <w:sz w:val="28"/>
          <w:szCs w:val="28"/>
        </w:rPr>
        <w:t>егулярное проведение очистки территорий организ</w:t>
      </w:r>
      <w:r w:rsidR="00A50D9D">
        <w:rPr>
          <w:sz w:val="28"/>
          <w:szCs w:val="28"/>
        </w:rPr>
        <w:t>аций и предприятий Береславского сельского</w:t>
      </w:r>
      <w:r>
        <w:rPr>
          <w:sz w:val="28"/>
          <w:szCs w:val="28"/>
        </w:rPr>
        <w:t xml:space="preserve"> поселения Калачевского</w:t>
      </w:r>
      <w:r w:rsidR="006A0292" w:rsidRPr="00F97BBA">
        <w:rPr>
          <w:sz w:val="28"/>
          <w:szCs w:val="28"/>
        </w:rPr>
        <w:t xml:space="preserve"> муниципального района, независимо от форм собственности, от горючих отходов, сухой травы, камыша, спиленных веток и деревьев, а также прилегающей территории на расстояние не меньше 10 метров или до ближайшей проезжей части улицы, силами организаций и предприятий;</w:t>
      </w:r>
    </w:p>
    <w:p w:rsidR="006A0292" w:rsidRPr="00F97BBA" w:rsidRDefault="00F97BBA" w:rsidP="00F97B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406BD7">
        <w:rPr>
          <w:sz w:val="28"/>
          <w:szCs w:val="28"/>
        </w:rPr>
        <w:t>.</w:t>
      </w:r>
      <w:r>
        <w:rPr>
          <w:sz w:val="28"/>
          <w:szCs w:val="28"/>
        </w:rPr>
        <w:t xml:space="preserve"> Р</w:t>
      </w:r>
      <w:r w:rsidR="006A0292" w:rsidRPr="00F97BBA">
        <w:rPr>
          <w:sz w:val="28"/>
          <w:szCs w:val="28"/>
        </w:rPr>
        <w:t>егулярное проведение очистки территорий, прилегающих к частным домовладениям, от горючих отходов, сухой травы, камыша, спиленных веток и деревьев, а также прилегающей территории на расстояние не меньше 10 метров или до ближайшей проезжей части улицы, владельцами домовладений;</w:t>
      </w:r>
    </w:p>
    <w:p w:rsidR="006A0292" w:rsidRPr="00F97BBA" w:rsidRDefault="00F97BBA" w:rsidP="00F97B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406BD7">
        <w:rPr>
          <w:sz w:val="28"/>
          <w:szCs w:val="28"/>
        </w:rPr>
        <w:t>.</w:t>
      </w:r>
      <w:r>
        <w:rPr>
          <w:sz w:val="28"/>
          <w:szCs w:val="28"/>
        </w:rPr>
        <w:t xml:space="preserve"> Р</w:t>
      </w:r>
      <w:r w:rsidR="006A0292" w:rsidRPr="00F97BBA">
        <w:rPr>
          <w:sz w:val="28"/>
          <w:szCs w:val="28"/>
        </w:rPr>
        <w:t>егулярное проведение очистки территорий собственниками земельных участков, приобретенных под строительство жилых домовладений и иных построек от горючих отходов, сухой травы, камыша, спиленных веток и деревьев, а также прилегающей территории на расстояние не меньше 10 метров или до ближайшей проезжей части улицы;</w:t>
      </w:r>
    </w:p>
    <w:p w:rsidR="00EF60A0" w:rsidRPr="00EF60A0" w:rsidRDefault="006360E5" w:rsidP="006360E5">
      <w:pPr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1.9</w:t>
      </w:r>
      <w:r w:rsidR="00406BD7">
        <w:rPr>
          <w:color w:val="000000"/>
          <w:sz w:val="28"/>
          <w:szCs w:val="28"/>
        </w:rPr>
        <w:t>.</w:t>
      </w:r>
      <w:r w:rsidR="00EF60A0" w:rsidRPr="00EF60A0">
        <w:rPr>
          <w:color w:val="000000"/>
          <w:sz w:val="28"/>
          <w:szCs w:val="28"/>
        </w:rPr>
        <w:t xml:space="preserve">Увеличение противопожарных минерализованных полос до ширины не </w:t>
      </w:r>
      <w:r>
        <w:rPr>
          <w:color w:val="000000"/>
          <w:sz w:val="28"/>
          <w:szCs w:val="28"/>
        </w:rPr>
        <w:t>менее 15 метров по границам населенных пунктов на</w:t>
      </w:r>
      <w:r w:rsidR="00EF60A0" w:rsidRPr="00EF60A0">
        <w:rPr>
          <w:color w:val="000000"/>
          <w:sz w:val="28"/>
          <w:szCs w:val="28"/>
        </w:rPr>
        <w:t xml:space="preserve"> территори</w:t>
      </w:r>
      <w:r w:rsidR="00A50D9D">
        <w:rPr>
          <w:color w:val="000000"/>
          <w:sz w:val="28"/>
          <w:szCs w:val="28"/>
        </w:rPr>
        <w:t>и Береславского</w:t>
      </w:r>
      <w:r w:rsidR="00EF60A0" w:rsidRPr="00EF60A0">
        <w:rPr>
          <w:color w:val="000000"/>
          <w:sz w:val="28"/>
          <w:szCs w:val="28"/>
        </w:rPr>
        <w:t xml:space="preserve"> сельского </w:t>
      </w:r>
      <w:r>
        <w:rPr>
          <w:color w:val="000000"/>
          <w:sz w:val="28"/>
          <w:szCs w:val="28"/>
        </w:rPr>
        <w:t xml:space="preserve"> </w:t>
      </w:r>
      <w:r w:rsidR="00EF60A0" w:rsidRPr="00EF60A0">
        <w:rPr>
          <w:color w:val="000000"/>
          <w:sz w:val="28"/>
          <w:szCs w:val="28"/>
        </w:rPr>
        <w:t>поселения.</w:t>
      </w:r>
    </w:p>
    <w:p w:rsidR="00EF60A0" w:rsidRPr="00EF60A0" w:rsidRDefault="0052212E" w:rsidP="006360E5">
      <w:pPr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EF60A0" w:rsidRPr="00EF60A0">
        <w:rPr>
          <w:color w:val="000000"/>
          <w:sz w:val="28"/>
          <w:szCs w:val="28"/>
        </w:rPr>
        <w:t>Организовать работу по подготовке источников противопожарного водоснабжения.</w:t>
      </w:r>
    </w:p>
    <w:p w:rsidR="00EF60A0" w:rsidRPr="00EF60A0" w:rsidRDefault="0052212E" w:rsidP="0052212E">
      <w:pPr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 w:rsidRPr="0052212E">
        <w:rPr>
          <w:color w:val="000000"/>
          <w:sz w:val="28"/>
          <w:szCs w:val="28"/>
        </w:rPr>
        <w:t>3.</w:t>
      </w:r>
      <w:r w:rsidR="00EF60A0" w:rsidRPr="00EF60A0">
        <w:rPr>
          <w:color w:val="000000"/>
          <w:sz w:val="28"/>
          <w:szCs w:val="28"/>
        </w:rPr>
        <w:t xml:space="preserve">Организовать регулярное информирование населения о соблюдении мер пожарной безопасности в условиях особого противопожарного режима через информационные щиты и на официальном сайте </w:t>
      </w:r>
      <w:r w:rsidR="00A50D9D">
        <w:rPr>
          <w:rFonts w:eastAsia="SimSun"/>
          <w:color w:val="000000"/>
          <w:sz w:val="28"/>
          <w:szCs w:val="28"/>
          <w:lang w:eastAsia="zh-CN"/>
        </w:rPr>
        <w:t>администрации Береславского</w:t>
      </w:r>
      <w:r w:rsidR="00EF60A0" w:rsidRPr="00EF60A0">
        <w:rPr>
          <w:rFonts w:eastAsia="SimSun"/>
          <w:color w:val="000000"/>
          <w:sz w:val="28"/>
          <w:szCs w:val="28"/>
          <w:lang w:eastAsia="zh-CN"/>
        </w:rPr>
        <w:t xml:space="preserve"> сельского</w:t>
      </w:r>
      <w:r w:rsidR="00A50D9D"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="00EF60A0" w:rsidRPr="00EF60A0">
        <w:rPr>
          <w:rFonts w:eastAsia="SimSun"/>
          <w:color w:val="000000"/>
          <w:sz w:val="28"/>
          <w:szCs w:val="28"/>
          <w:lang w:eastAsia="zh-CN"/>
        </w:rPr>
        <w:t xml:space="preserve"> поселения </w:t>
      </w:r>
      <w:r w:rsidR="00EF60A0" w:rsidRPr="00EF60A0">
        <w:rPr>
          <w:rFonts w:eastAsia="SimSun"/>
          <w:sz w:val="28"/>
          <w:szCs w:val="28"/>
          <w:lang w:eastAsia="zh-CN"/>
        </w:rPr>
        <w:t>Кала</w:t>
      </w:r>
      <w:r>
        <w:rPr>
          <w:rFonts w:eastAsia="SimSun"/>
          <w:sz w:val="28"/>
          <w:szCs w:val="28"/>
          <w:lang w:eastAsia="zh-CN"/>
        </w:rPr>
        <w:t xml:space="preserve">чевского муниципального района </w:t>
      </w:r>
      <w:hyperlink r:id="rId9" w:history="1">
        <w:r w:rsidR="00A50D9D" w:rsidRPr="00C03691">
          <w:rPr>
            <w:rStyle w:val="ad"/>
            <w:rFonts w:eastAsia="SimSun"/>
            <w:sz w:val="28"/>
            <w:szCs w:val="28"/>
            <w:lang w:eastAsia="zh-CN"/>
          </w:rPr>
          <w:t>http://adm-bereslavka.ru</w:t>
        </w:r>
      </w:hyperlink>
      <w:r w:rsidR="00A50D9D">
        <w:rPr>
          <w:rFonts w:eastAsia="SimSun"/>
          <w:sz w:val="28"/>
          <w:szCs w:val="28"/>
          <w:lang w:eastAsia="zh-CN"/>
        </w:rPr>
        <w:t xml:space="preserve"> </w:t>
      </w:r>
      <w:r w:rsidR="00EF60A0" w:rsidRPr="00EF60A0">
        <w:rPr>
          <w:color w:val="000000"/>
          <w:sz w:val="28"/>
          <w:szCs w:val="28"/>
        </w:rPr>
        <w:t>с указанием номеров телефонов вызова пожарной охраны.</w:t>
      </w:r>
    </w:p>
    <w:p w:rsidR="00EF60A0" w:rsidRPr="00EF60A0" w:rsidRDefault="0052212E" w:rsidP="0052212E">
      <w:pPr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 w:rsidRPr="0052212E">
        <w:rPr>
          <w:color w:val="000000"/>
          <w:sz w:val="28"/>
          <w:szCs w:val="28"/>
        </w:rPr>
        <w:t>4</w:t>
      </w:r>
      <w:r w:rsidR="00EF60A0" w:rsidRPr="00EF60A0">
        <w:rPr>
          <w:color w:val="000000"/>
          <w:sz w:val="28"/>
          <w:szCs w:val="28"/>
        </w:rPr>
        <w:t>.Рекомендовать главам КФХ и руководителям организаций, базирующимся на территории поселения, создать запас горюче-смазочных материалов для ликвидации возникающих пожаров и подготовить имеющуюся технику для возможного использования при тушении пожаров.</w:t>
      </w:r>
    </w:p>
    <w:p w:rsidR="00AC1063" w:rsidRPr="00E80AFA" w:rsidRDefault="00AC1063" w:rsidP="00E80AFA">
      <w:pPr>
        <w:ind w:firstLine="567"/>
        <w:jc w:val="both"/>
        <w:rPr>
          <w:sz w:val="28"/>
          <w:szCs w:val="28"/>
        </w:rPr>
      </w:pPr>
      <w:proofErr w:type="gramStart"/>
      <w:r w:rsidRPr="00AC1063">
        <w:rPr>
          <w:color w:val="000000"/>
          <w:sz w:val="28"/>
          <w:szCs w:val="28"/>
        </w:rPr>
        <w:t>5.</w:t>
      </w:r>
      <w:r>
        <w:rPr>
          <w:sz w:val="28"/>
          <w:szCs w:val="28"/>
        </w:rPr>
        <w:t>Организовать</w:t>
      </w:r>
      <w:r w:rsidRPr="00AC1063">
        <w:rPr>
          <w:sz w:val="28"/>
          <w:szCs w:val="28"/>
        </w:rPr>
        <w:t xml:space="preserve"> проведения на терри</w:t>
      </w:r>
      <w:r w:rsidR="00A50D9D">
        <w:rPr>
          <w:sz w:val="28"/>
          <w:szCs w:val="28"/>
        </w:rPr>
        <w:t xml:space="preserve">тории Береславского сельского </w:t>
      </w:r>
      <w:r>
        <w:rPr>
          <w:sz w:val="28"/>
          <w:szCs w:val="28"/>
        </w:rPr>
        <w:t xml:space="preserve"> поселения Калачевского муниципального района</w:t>
      </w:r>
      <w:r w:rsidRPr="00AC1063">
        <w:rPr>
          <w:sz w:val="28"/>
          <w:szCs w:val="28"/>
        </w:rPr>
        <w:t xml:space="preserve"> рейдов по выявлению, пресечению и документи</w:t>
      </w:r>
      <w:r w:rsidRPr="00AC1063">
        <w:rPr>
          <w:sz w:val="28"/>
          <w:szCs w:val="28"/>
        </w:rPr>
        <w:softHyphen/>
        <w:t>рованию административных правонарушений, предусмотренных статьей 14.9.3 Кодекса Волгоградской области об административной ответственности от 11.06.2008 № 1693-ОД</w:t>
      </w:r>
      <w:r>
        <w:rPr>
          <w:sz w:val="28"/>
          <w:szCs w:val="28"/>
        </w:rPr>
        <w:t>, с участием должностных лиц органа</w:t>
      </w:r>
      <w:r w:rsidRPr="00AC1063">
        <w:rPr>
          <w:sz w:val="28"/>
          <w:szCs w:val="28"/>
        </w:rPr>
        <w:t xml:space="preserve"> местного самоуправ</w:t>
      </w:r>
      <w:r>
        <w:rPr>
          <w:sz w:val="28"/>
          <w:szCs w:val="28"/>
        </w:rPr>
        <w:t>ления</w:t>
      </w:r>
      <w:r w:rsidRPr="00AC1063">
        <w:rPr>
          <w:sz w:val="28"/>
          <w:szCs w:val="28"/>
        </w:rPr>
        <w:t xml:space="preserve">, членов административных </w:t>
      </w:r>
      <w:r w:rsidRPr="00AC1063">
        <w:rPr>
          <w:sz w:val="28"/>
          <w:szCs w:val="28"/>
        </w:rPr>
        <w:lastRenderedPageBreak/>
        <w:t>комиссий, сотрудников подразделений (государственных учреждений) противопожарной службы Волгоградской области, лесничеств, а также сотрудников подразделений федеральной противопожарной службы, сотрудников полиции;</w:t>
      </w:r>
      <w:proofErr w:type="gramEnd"/>
    </w:p>
    <w:p w:rsidR="00EF60A0" w:rsidRPr="00EF60A0" w:rsidRDefault="00AC1063" w:rsidP="00AC1063">
      <w:pPr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 w:rsidRPr="00AC1063">
        <w:rPr>
          <w:color w:val="000000"/>
          <w:sz w:val="28"/>
          <w:szCs w:val="28"/>
        </w:rPr>
        <w:t>6</w:t>
      </w:r>
      <w:r w:rsidR="00EF60A0" w:rsidRPr="00EF60A0">
        <w:rPr>
          <w:color w:val="000000"/>
          <w:sz w:val="28"/>
          <w:szCs w:val="28"/>
        </w:rPr>
        <w:t xml:space="preserve">.Организовать патрулирование населенных пунктов и прилегающих к ним зон силами добровольной казачьей дружины, сотрудниками </w:t>
      </w:r>
      <w:r>
        <w:rPr>
          <w:sz w:val="28"/>
          <w:szCs w:val="28"/>
        </w:rPr>
        <w:t>органа</w:t>
      </w:r>
      <w:r w:rsidRPr="00AC1063">
        <w:rPr>
          <w:sz w:val="28"/>
          <w:szCs w:val="28"/>
        </w:rPr>
        <w:t xml:space="preserve"> местного самоуправ</w:t>
      </w:r>
      <w:r>
        <w:rPr>
          <w:sz w:val="28"/>
          <w:szCs w:val="28"/>
        </w:rPr>
        <w:t>ления</w:t>
      </w:r>
      <w:r w:rsidR="00EF60A0" w:rsidRPr="00EF60A0">
        <w:rPr>
          <w:color w:val="000000"/>
          <w:sz w:val="28"/>
          <w:szCs w:val="28"/>
        </w:rPr>
        <w:t>и местными жителями.</w:t>
      </w:r>
    </w:p>
    <w:p w:rsidR="00EF60A0" w:rsidRPr="00EF60A0" w:rsidRDefault="00686448" w:rsidP="00686448">
      <w:pPr>
        <w:tabs>
          <w:tab w:val="left" w:pos="993"/>
        </w:tabs>
        <w:ind w:firstLine="567"/>
        <w:jc w:val="both"/>
        <w:rPr>
          <w:rFonts w:eastAsia="SimSun"/>
          <w:b/>
          <w:sz w:val="28"/>
          <w:szCs w:val="28"/>
          <w:lang w:eastAsia="zh-CN"/>
        </w:rPr>
      </w:pPr>
      <w:r w:rsidRPr="00686448">
        <w:rPr>
          <w:color w:val="000000"/>
          <w:sz w:val="28"/>
          <w:szCs w:val="28"/>
        </w:rPr>
        <w:t>7.</w:t>
      </w:r>
      <w:r w:rsidR="00EF60A0" w:rsidRPr="00EF60A0">
        <w:rPr>
          <w:rFonts w:eastAsia="SimSun"/>
          <w:sz w:val="28"/>
          <w:szCs w:val="28"/>
          <w:lang w:eastAsia="zh-CN"/>
        </w:rPr>
        <w:t>Обеспечитьпатрульные группы первичными средствами пожаротушения.</w:t>
      </w:r>
    </w:p>
    <w:p w:rsidR="00EF60A0" w:rsidRPr="00EF60A0" w:rsidRDefault="00686448" w:rsidP="00686448">
      <w:pPr>
        <w:tabs>
          <w:tab w:val="left" w:pos="993"/>
        </w:tabs>
        <w:ind w:firstLine="567"/>
        <w:jc w:val="both"/>
        <w:rPr>
          <w:rFonts w:eastAsia="SimSun"/>
          <w:b/>
          <w:sz w:val="28"/>
          <w:szCs w:val="28"/>
          <w:lang w:eastAsia="zh-CN"/>
        </w:rPr>
      </w:pPr>
      <w:r w:rsidRPr="00686448">
        <w:rPr>
          <w:rFonts w:eastAsia="SimSun"/>
          <w:sz w:val="28"/>
          <w:szCs w:val="28"/>
          <w:lang w:eastAsia="zh-CN"/>
        </w:rPr>
        <w:t>8.</w:t>
      </w:r>
      <w:r w:rsidR="00EF60A0" w:rsidRPr="00EF60A0">
        <w:rPr>
          <w:rFonts w:eastAsia="SimSun"/>
          <w:sz w:val="28"/>
          <w:szCs w:val="28"/>
          <w:lang w:eastAsia="zh-CN"/>
        </w:rPr>
        <w:t>Своевременно информировать ЕДДС Калачевского муниципального района об обнаружении природных пожаров и очагов возгорания.</w:t>
      </w:r>
    </w:p>
    <w:p w:rsidR="00EF60A0" w:rsidRPr="00EF60A0" w:rsidRDefault="00686448" w:rsidP="00686448">
      <w:pPr>
        <w:widowControl w:val="0"/>
        <w:autoSpaceDE w:val="0"/>
        <w:ind w:firstLine="567"/>
        <w:jc w:val="both"/>
        <w:rPr>
          <w:rFonts w:eastAsia="SimSun"/>
          <w:sz w:val="28"/>
          <w:szCs w:val="28"/>
          <w:lang w:eastAsia="zh-CN"/>
        </w:rPr>
      </w:pPr>
      <w:r w:rsidRPr="00686448">
        <w:rPr>
          <w:color w:val="000000"/>
          <w:sz w:val="28"/>
          <w:szCs w:val="28"/>
        </w:rPr>
        <w:t>9.</w:t>
      </w:r>
      <w:r w:rsidR="00EF60A0" w:rsidRPr="00EF60A0">
        <w:rPr>
          <w:rFonts w:eastAsia="SimSun"/>
          <w:sz w:val="28"/>
          <w:szCs w:val="28"/>
          <w:lang w:eastAsia="zh-CN"/>
        </w:rPr>
        <w:t xml:space="preserve">Настоящее постановление </w:t>
      </w:r>
      <w:r w:rsidR="00EF60A0" w:rsidRPr="00EF60A0">
        <w:rPr>
          <w:rFonts w:eastAsia="SimSun"/>
          <w:color w:val="000000"/>
          <w:sz w:val="28"/>
          <w:szCs w:val="28"/>
          <w:lang w:eastAsia="zh-CN"/>
        </w:rPr>
        <w:t xml:space="preserve">подлежит </w:t>
      </w:r>
      <w:r w:rsidR="00EF60A0" w:rsidRPr="00EF60A0">
        <w:rPr>
          <w:rFonts w:eastAsia="SimSun"/>
          <w:sz w:val="28"/>
          <w:szCs w:val="28"/>
          <w:lang w:eastAsia="zh-CN"/>
        </w:rPr>
        <w:t>обнародованию и</w:t>
      </w:r>
      <w:r w:rsidR="00EF60A0" w:rsidRPr="00EF60A0">
        <w:rPr>
          <w:rFonts w:eastAsia="SimSun"/>
          <w:color w:val="000000"/>
          <w:sz w:val="28"/>
          <w:szCs w:val="28"/>
          <w:lang w:eastAsia="zh-CN"/>
        </w:rPr>
        <w:t xml:space="preserve"> размещению на официальном сайте администрации </w:t>
      </w:r>
      <w:r w:rsidR="00A50D9D">
        <w:rPr>
          <w:rFonts w:eastAsia="SimSun"/>
          <w:sz w:val="28"/>
          <w:szCs w:val="28"/>
          <w:lang w:eastAsia="zh-CN"/>
        </w:rPr>
        <w:t>Береславского</w:t>
      </w:r>
      <w:r>
        <w:rPr>
          <w:rFonts w:eastAsia="SimSun"/>
          <w:sz w:val="28"/>
          <w:szCs w:val="28"/>
          <w:lang w:eastAsia="zh-CN"/>
        </w:rPr>
        <w:t xml:space="preserve"> </w:t>
      </w:r>
      <w:r>
        <w:rPr>
          <w:rFonts w:eastAsia="SimSun"/>
          <w:color w:val="000000"/>
          <w:sz w:val="28"/>
          <w:szCs w:val="28"/>
          <w:lang w:eastAsia="zh-CN"/>
        </w:rPr>
        <w:t>с</w:t>
      </w:r>
      <w:r w:rsidR="00EF60A0" w:rsidRPr="00EF60A0">
        <w:rPr>
          <w:rFonts w:eastAsia="SimSun"/>
          <w:color w:val="000000"/>
          <w:sz w:val="28"/>
          <w:szCs w:val="28"/>
          <w:lang w:eastAsia="zh-CN"/>
        </w:rPr>
        <w:t>ельского</w:t>
      </w:r>
      <w:r>
        <w:rPr>
          <w:rFonts w:eastAsia="SimSun"/>
          <w:color w:val="000000"/>
          <w:sz w:val="28"/>
          <w:szCs w:val="28"/>
          <w:lang w:eastAsia="zh-CN"/>
        </w:rPr>
        <w:t xml:space="preserve"> (городского)</w:t>
      </w:r>
      <w:r w:rsidR="00EF60A0" w:rsidRPr="00EF60A0">
        <w:rPr>
          <w:rFonts w:eastAsia="SimSun"/>
          <w:color w:val="000000"/>
          <w:sz w:val="28"/>
          <w:szCs w:val="28"/>
          <w:lang w:eastAsia="zh-CN"/>
        </w:rPr>
        <w:t xml:space="preserve"> поселения </w:t>
      </w:r>
      <w:r w:rsidR="00EF60A0" w:rsidRPr="00EF60A0">
        <w:rPr>
          <w:rFonts w:eastAsia="SimSun"/>
          <w:sz w:val="28"/>
          <w:szCs w:val="28"/>
          <w:lang w:eastAsia="zh-CN"/>
        </w:rPr>
        <w:t xml:space="preserve">Калачевского муниципального района в сети «Интернет» </w:t>
      </w:r>
      <w:r w:rsidR="00A50D9D" w:rsidRPr="00A50D9D">
        <w:t xml:space="preserve"> </w:t>
      </w:r>
      <w:hyperlink r:id="rId10" w:history="1">
        <w:r w:rsidR="00F11B09" w:rsidRPr="00C03691">
          <w:rPr>
            <w:rStyle w:val="ad"/>
            <w:rFonts w:eastAsia="SimSun"/>
            <w:sz w:val="28"/>
            <w:szCs w:val="28"/>
            <w:lang w:eastAsia="zh-CN"/>
          </w:rPr>
          <w:t>https://adm-bereslavka.ru</w:t>
        </w:r>
      </w:hyperlink>
      <w:r w:rsidR="00F11B09">
        <w:rPr>
          <w:rFonts w:eastAsia="SimSun"/>
          <w:sz w:val="28"/>
          <w:szCs w:val="28"/>
          <w:lang w:eastAsia="zh-CN"/>
        </w:rPr>
        <w:t xml:space="preserve"> и вступает в законную силу 02 июня 2025 года.</w:t>
      </w:r>
      <w:bookmarkStart w:id="0" w:name="_GoBack"/>
      <w:bookmarkEnd w:id="0"/>
    </w:p>
    <w:p w:rsidR="00EF60A0" w:rsidRPr="00EF60A0" w:rsidRDefault="00686448" w:rsidP="00686448">
      <w:pPr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 w:rsidRPr="00686448">
        <w:rPr>
          <w:color w:val="000000"/>
          <w:sz w:val="28"/>
          <w:szCs w:val="28"/>
        </w:rPr>
        <w:t>10.</w:t>
      </w:r>
      <w:r w:rsidR="00EF60A0" w:rsidRPr="00EF60A0">
        <w:rPr>
          <w:color w:val="000000"/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EF60A0" w:rsidRPr="00EF60A0" w:rsidRDefault="00EF60A0" w:rsidP="00EF60A0">
      <w:pPr>
        <w:autoSpaceDE w:val="0"/>
        <w:autoSpaceDN w:val="0"/>
        <w:jc w:val="both"/>
        <w:rPr>
          <w:color w:val="000000"/>
          <w:sz w:val="28"/>
          <w:szCs w:val="28"/>
        </w:rPr>
      </w:pPr>
    </w:p>
    <w:p w:rsidR="00F304A5" w:rsidRDefault="00F304A5" w:rsidP="000C6939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</w:p>
    <w:p w:rsidR="00076E4E" w:rsidRPr="00CB2C84" w:rsidRDefault="00076E4E" w:rsidP="000C6939">
      <w:pPr>
        <w:pStyle w:val="a4"/>
        <w:spacing w:line="240" w:lineRule="auto"/>
        <w:ind w:firstLine="0"/>
        <w:jc w:val="both"/>
        <w:rPr>
          <w:b/>
          <w:szCs w:val="28"/>
        </w:rPr>
      </w:pPr>
    </w:p>
    <w:p w:rsidR="00076E4E" w:rsidRPr="00CB2C84" w:rsidRDefault="00076E4E" w:rsidP="000C6939">
      <w:pPr>
        <w:pStyle w:val="a4"/>
        <w:spacing w:line="240" w:lineRule="auto"/>
        <w:ind w:firstLine="0"/>
        <w:jc w:val="both"/>
        <w:rPr>
          <w:b/>
          <w:szCs w:val="28"/>
        </w:rPr>
      </w:pPr>
    </w:p>
    <w:p w:rsidR="00CB2C84" w:rsidRPr="00CB2C84" w:rsidRDefault="007F042A" w:rsidP="000C6939">
      <w:pPr>
        <w:pStyle w:val="a4"/>
        <w:spacing w:line="240" w:lineRule="auto"/>
        <w:ind w:firstLine="0"/>
        <w:jc w:val="both"/>
        <w:rPr>
          <w:szCs w:val="28"/>
        </w:rPr>
      </w:pPr>
      <w:r w:rsidRPr="00CB2C84">
        <w:rPr>
          <w:szCs w:val="28"/>
        </w:rPr>
        <w:t>Глав</w:t>
      </w:r>
      <w:r w:rsidR="00624925" w:rsidRPr="00CB2C84">
        <w:rPr>
          <w:szCs w:val="28"/>
        </w:rPr>
        <w:t>а</w:t>
      </w:r>
      <w:r w:rsidR="00A50D9D">
        <w:rPr>
          <w:szCs w:val="28"/>
        </w:rPr>
        <w:t xml:space="preserve"> Береславского</w:t>
      </w:r>
    </w:p>
    <w:p w:rsidR="007F042A" w:rsidRPr="00CB2C84" w:rsidRDefault="00A50D9D" w:rsidP="000C6939">
      <w:pPr>
        <w:pStyle w:val="a4"/>
        <w:spacing w:line="240" w:lineRule="auto"/>
        <w:ind w:firstLine="0"/>
        <w:jc w:val="both"/>
        <w:rPr>
          <w:szCs w:val="28"/>
        </w:rPr>
      </w:pPr>
      <w:r>
        <w:rPr>
          <w:szCs w:val="28"/>
        </w:rPr>
        <w:t xml:space="preserve">сельского </w:t>
      </w:r>
      <w:r w:rsidR="00CB2C84">
        <w:rPr>
          <w:szCs w:val="28"/>
        </w:rPr>
        <w:t xml:space="preserve"> поселения </w:t>
      </w:r>
      <w:r w:rsidR="00D65623">
        <w:rPr>
          <w:szCs w:val="28"/>
        </w:rPr>
        <w:t xml:space="preserve">                                             </w:t>
      </w:r>
      <w:r>
        <w:rPr>
          <w:szCs w:val="28"/>
        </w:rPr>
        <w:t xml:space="preserve">         М.И. </w:t>
      </w:r>
      <w:proofErr w:type="spellStart"/>
      <w:r>
        <w:rPr>
          <w:szCs w:val="28"/>
        </w:rPr>
        <w:t>Легинзова</w:t>
      </w:r>
      <w:proofErr w:type="spellEnd"/>
    </w:p>
    <w:p w:rsidR="007F042A" w:rsidRPr="00CB2C84" w:rsidRDefault="007F042A" w:rsidP="000C6939">
      <w:pPr>
        <w:pStyle w:val="a4"/>
        <w:spacing w:line="240" w:lineRule="auto"/>
        <w:jc w:val="both"/>
        <w:rPr>
          <w:b/>
          <w:szCs w:val="28"/>
        </w:rPr>
      </w:pPr>
    </w:p>
    <w:p w:rsidR="001D50C6" w:rsidRPr="000C6939" w:rsidRDefault="001D50C6" w:rsidP="000C69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076E4E" w:rsidRPr="000C6939" w:rsidRDefault="00076E4E" w:rsidP="000C693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0C6939" w:rsidRDefault="000C6939" w:rsidP="00F4225A">
      <w:pPr>
        <w:autoSpaceDE w:val="0"/>
        <w:autoSpaceDN w:val="0"/>
        <w:adjustRightInd w:val="0"/>
        <w:outlineLvl w:val="0"/>
        <w:rPr>
          <w:rFonts w:ascii="Arial" w:hAnsi="Arial" w:cs="Arial"/>
          <w:bCs/>
        </w:rPr>
      </w:pPr>
    </w:p>
    <w:p w:rsidR="000C6939" w:rsidRPr="000C6939" w:rsidRDefault="000C6939" w:rsidP="000C6939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bCs/>
        </w:rPr>
      </w:pPr>
    </w:p>
    <w:p w:rsidR="009D3AB9" w:rsidRPr="000C6939" w:rsidRDefault="009D3AB9" w:rsidP="000C6939">
      <w:pPr>
        <w:shd w:val="clear" w:color="auto" w:fill="FFFFFF"/>
        <w:rPr>
          <w:rFonts w:ascii="Arial" w:hAnsi="Arial" w:cs="Arial"/>
          <w:b/>
          <w:color w:val="000000"/>
        </w:rPr>
      </w:pPr>
    </w:p>
    <w:sectPr w:rsidR="009D3AB9" w:rsidRPr="000C6939" w:rsidSect="00CB2C84">
      <w:footerReference w:type="default" r:id="rId11"/>
      <w:type w:val="continuous"/>
      <w:pgSz w:w="11900" w:h="16820"/>
      <w:pgMar w:top="640" w:right="843" w:bottom="360" w:left="14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8C9" w:rsidRDefault="00C278C9" w:rsidP="00D74821">
      <w:r>
        <w:separator/>
      </w:r>
    </w:p>
  </w:endnote>
  <w:endnote w:type="continuationSeparator" w:id="0">
    <w:p w:rsidR="00C278C9" w:rsidRDefault="00C278C9" w:rsidP="00D74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9543845"/>
      <w:docPartObj>
        <w:docPartGallery w:val="Page Numbers (Bottom of Page)"/>
        <w:docPartUnique/>
      </w:docPartObj>
    </w:sdtPr>
    <w:sdtEndPr/>
    <w:sdtContent>
      <w:p w:rsidR="00E80AFA" w:rsidRDefault="00D4178C">
        <w:pPr>
          <w:pStyle w:val="ab"/>
          <w:jc w:val="right"/>
        </w:pPr>
        <w:r>
          <w:fldChar w:fldCharType="begin"/>
        </w:r>
        <w:r w:rsidR="00E80AFA">
          <w:instrText>PAGE   \* MERGEFORMAT</w:instrText>
        </w:r>
        <w:r>
          <w:fldChar w:fldCharType="separate"/>
        </w:r>
        <w:r w:rsidR="00F11B09">
          <w:rPr>
            <w:noProof/>
          </w:rPr>
          <w:t>1</w:t>
        </w:r>
        <w:r>
          <w:fldChar w:fldCharType="end"/>
        </w:r>
      </w:p>
    </w:sdtContent>
  </w:sdt>
  <w:p w:rsidR="00E80AFA" w:rsidRDefault="00E80AF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8C9" w:rsidRDefault="00C278C9" w:rsidP="00D74821">
      <w:r>
        <w:separator/>
      </w:r>
    </w:p>
  </w:footnote>
  <w:footnote w:type="continuationSeparator" w:id="0">
    <w:p w:rsidR="00C278C9" w:rsidRDefault="00C278C9" w:rsidP="00D74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2E33"/>
    <w:multiLevelType w:val="hybridMultilevel"/>
    <w:tmpl w:val="062C44DE"/>
    <w:lvl w:ilvl="0" w:tplc="F948EC8A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5801DD0"/>
    <w:multiLevelType w:val="hybridMultilevel"/>
    <w:tmpl w:val="78F26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52A6A"/>
    <w:multiLevelType w:val="hybridMultilevel"/>
    <w:tmpl w:val="1A3E4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167BEB"/>
    <w:multiLevelType w:val="hybridMultilevel"/>
    <w:tmpl w:val="2F681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B06A6"/>
    <w:multiLevelType w:val="hybridMultilevel"/>
    <w:tmpl w:val="268A042E"/>
    <w:lvl w:ilvl="0" w:tplc="A216AF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1CA6824"/>
    <w:multiLevelType w:val="hybridMultilevel"/>
    <w:tmpl w:val="B3F2D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9D6C8A"/>
    <w:multiLevelType w:val="hybridMultilevel"/>
    <w:tmpl w:val="F5F8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02BF"/>
    <w:rsid w:val="00005AA3"/>
    <w:rsid w:val="00022187"/>
    <w:rsid w:val="00022571"/>
    <w:rsid w:val="00032320"/>
    <w:rsid w:val="00063FBB"/>
    <w:rsid w:val="00073107"/>
    <w:rsid w:val="000765BE"/>
    <w:rsid w:val="00076E4E"/>
    <w:rsid w:val="00080CE9"/>
    <w:rsid w:val="00083E91"/>
    <w:rsid w:val="0008549C"/>
    <w:rsid w:val="0009536E"/>
    <w:rsid w:val="000A2685"/>
    <w:rsid w:val="000A2EA4"/>
    <w:rsid w:val="000A32D2"/>
    <w:rsid w:val="000B397D"/>
    <w:rsid w:val="000C3BBF"/>
    <w:rsid w:val="000C6939"/>
    <w:rsid w:val="000D1173"/>
    <w:rsid w:val="000D710E"/>
    <w:rsid w:val="000E13CB"/>
    <w:rsid w:val="000E32F5"/>
    <w:rsid w:val="000F49F5"/>
    <w:rsid w:val="00107354"/>
    <w:rsid w:val="00114389"/>
    <w:rsid w:val="00120DF7"/>
    <w:rsid w:val="001248D9"/>
    <w:rsid w:val="00147023"/>
    <w:rsid w:val="001476F4"/>
    <w:rsid w:val="00151022"/>
    <w:rsid w:val="00175383"/>
    <w:rsid w:val="00184A7A"/>
    <w:rsid w:val="00195052"/>
    <w:rsid w:val="001A5E09"/>
    <w:rsid w:val="001D15A5"/>
    <w:rsid w:val="001D3B79"/>
    <w:rsid w:val="001D50C6"/>
    <w:rsid w:val="001D7073"/>
    <w:rsid w:val="002004FB"/>
    <w:rsid w:val="00206907"/>
    <w:rsid w:val="00246091"/>
    <w:rsid w:val="00262BD4"/>
    <w:rsid w:val="0026532F"/>
    <w:rsid w:val="00277245"/>
    <w:rsid w:val="002A1917"/>
    <w:rsid w:val="002B7EC7"/>
    <w:rsid w:val="002C0F06"/>
    <w:rsid w:val="002C0F61"/>
    <w:rsid w:val="002E2B8A"/>
    <w:rsid w:val="002F1318"/>
    <w:rsid w:val="00303976"/>
    <w:rsid w:val="00303B37"/>
    <w:rsid w:val="00304D34"/>
    <w:rsid w:val="003063BA"/>
    <w:rsid w:val="00310B3D"/>
    <w:rsid w:val="0031450C"/>
    <w:rsid w:val="00336EC3"/>
    <w:rsid w:val="0034302C"/>
    <w:rsid w:val="0035493E"/>
    <w:rsid w:val="003554FA"/>
    <w:rsid w:val="00374C85"/>
    <w:rsid w:val="00382CE3"/>
    <w:rsid w:val="00385F91"/>
    <w:rsid w:val="00387C5F"/>
    <w:rsid w:val="00390C8B"/>
    <w:rsid w:val="003A052A"/>
    <w:rsid w:val="003A2674"/>
    <w:rsid w:val="003A296D"/>
    <w:rsid w:val="003A4272"/>
    <w:rsid w:val="003B18FE"/>
    <w:rsid w:val="003B41BD"/>
    <w:rsid w:val="003B76FE"/>
    <w:rsid w:val="003C5315"/>
    <w:rsid w:val="003C56D3"/>
    <w:rsid w:val="003D0A31"/>
    <w:rsid w:val="003E2938"/>
    <w:rsid w:val="003E2F03"/>
    <w:rsid w:val="003E442E"/>
    <w:rsid w:val="003E7B5B"/>
    <w:rsid w:val="003F692A"/>
    <w:rsid w:val="00406BD7"/>
    <w:rsid w:val="004129FE"/>
    <w:rsid w:val="00412C35"/>
    <w:rsid w:val="004140B9"/>
    <w:rsid w:val="00421F74"/>
    <w:rsid w:val="00442602"/>
    <w:rsid w:val="00443A33"/>
    <w:rsid w:val="004511B6"/>
    <w:rsid w:val="00455413"/>
    <w:rsid w:val="004600F7"/>
    <w:rsid w:val="00471580"/>
    <w:rsid w:val="0047544C"/>
    <w:rsid w:val="004768AD"/>
    <w:rsid w:val="00483119"/>
    <w:rsid w:val="00484AA0"/>
    <w:rsid w:val="0048697C"/>
    <w:rsid w:val="004B7AFC"/>
    <w:rsid w:val="004C0A8C"/>
    <w:rsid w:val="004C34F2"/>
    <w:rsid w:val="004C7B07"/>
    <w:rsid w:val="004F7A3C"/>
    <w:rsid w:val="005016FA"/>
    <w:rsid w:val="005046AF"/>
    <w:rsid w:val="0052212E"/>
    <w:rsid w:val="00531BC5"/>
    <w:rsid w:val="00535F92"/>
    <w:rsid w:val="00536059"/>
    <w:rsid w:val="00541CD6"/>
    <w:rsid w:val="005456DC"/>
    <w:rsid w:val="00550C12"/>
    <w:rsid w:val="005553EB"/>
    <w:rsid w:val="005737D6"/>
    <w:rsid w:val="00583B9A"/>
    <w:rsid w:val="00584AEA"/>
    <w:rsid w:val="005860EF"/>
    <w:rsid w:val="00595207"/>
    <w:rsid w:val="00596930"/>
    <w:rsid w:val="005975D9"/>
    <w:rsid w:val="005A4412"/>
    <w:rsid w:val="005A49CD"/>
    <w:rsid w:val="005B01D6"/>
    <w:rsid w:val="005B2B76"/>
    <w:rsid w:val="005B53A5"/>
    <w:rsid w:val="005C1828"/>
    <w:rsid w:val="005D06A8"/>
    <w:rsid w:val="005D06C7"/>
    <w:rsid w:val="005D0C2E"/>
    <w:rsid w:val="005D47A1"/>
    <w:rsid w:val="005E453C"/>
    <w:rsid w:val="005E56A8"/>
    <w:rsid w:val="005F2DDC"/>
    <w:rsid w:val="005F3B5B"/>
    <w:rsid w:val="005F3FEA"/>
    <w:rsid w:val="005F4F6E"/>
    <w:rsid w:val="005F6B6A"/>
    <w:rsid w:val="00611E2D"/>
    <w:rsid w:val="00623A5D"/>
    <w:rsid w:val="00624925"/>
    <w:rsid w:val="00632E36"/>
    <w:rsid w:val="006360E5"/>
    <w:rsid w:val="0063716D"/>
    <w:rsid w:val="006436BC"/>
    <w:rsid w:val="0065055C"/>
    <w:rsid w:val="006655D7"/>
    <w:rsid w:val="00680E8A"/>
    <w:rsid w:val="00681373"/>
    <w:rsid w:val="006860CC"/>
    <w:rsid w:val="00686448"/>
    <w:rsid w:val="0069040B"/>
    <w:rsid w:val="00692DB7"/>
    <w:rsid w:val="006A008E"/>
    <w:rsid w:val="006A0292"/>
    <w:rsid w:val="006A6CC3"/>
    <w:rsid w:val="006B7A11"/>
    <w:rsid w:val="006C2874"/>
    <w:rsid w:val="006D1CA6"/>
    <w:rsid w:val="006E11D7"/>
    <w:rsid w:val="006E1AE8"/>
    <w:rsid w:val="006F0F15"/>
    <w:rsid w:val="007021A1"/>
    <w:rsid w:val="00702FDD"/>
    <w:rsid w:val="00707091"/>
    <w:rsid w:val="0071427D"/>
    <w:rsid w:val="0071556C"/>
    <w:rsid w:val="007163CA"/>
    <w:rsid w:val="007245CA"/>
    <w:rsid w:val="0074157D"/>
    <w:rsid w:val="0074413C"/>
    <w:rsid w:val="00751CA6"/>
    <w:rsid w:val="007573E5"/>
    <w:rsid w:val="007641F2"/>
    <w:rsid w:val="007720C6"/>
    <w:rsid w:val="00775021"/>
    <w:rsid w:val="00780509"/>
    <w:rsid w:val="007856B6"/>
    <w:rsid w:val="007A1B02"/>
    <w:rsid w:val="007A28E3"/>
    <w:rsid w:val="007A3698"/>
    <w:rsid w:val="007C6201"/>
    <w:rsid w:val="007C7D59"/>
    <w:rsid w:val="007D0D6D"/>
    <w:rsid w:val="007D31E4"/>
    <w:rsid w:val="007D5794"/>
    <w:rsid w:val="007D7E91"/>
    <w:rsid w:val="007E07E4"/>
    <w:rsid w:val="007E0885"/>
    <w:rsid w:val="007E67A1"/>
    <w:rsid w:val="007E73A7"/>
    <w:rsid w:val="007F042A"/>
    <w:rsid w:val="00800B28"/>
    <w:rsid w:val="0080107B"/>
    <w:rsid w:val="00813457"/>
    <w:rsid w:val="008145F6"/>
    <w:rsid w:val="00816008"/>
    <w:rsid w:val="00816AC3"/>
    <w:rsid w:val="00817FFD"/>
    <w:rsid w:val="00823A04"/>
    <w:rsid w:val="00826E87"/>
    <w:rsid w:val="00832ACD"/>
    <w:rsid w:val="008358C9"/>
    <w:rsid w:val="00844B18"/>
    <w:rsid w:val="008522E2"/>
    <w:rsid w:val="008527F1"/>
    <w:rsid w:val="008610C0"/>
    <w:rsid w:val="00864DC5"/>
    <w:rsid w:val="00870AA7"/>
    <w:rsid w:val="008737AC"/>
    <w:rsid w:val="0087679D"/>
    <w:rsid w:val="008831A0"/>
    <w:rsid w:val="008854DA"/>
    <w:rsid w:val="00887478"/>
    <w:rsid w:val="008972D6"/>
    <w:rsid w:val="008A1065"/>
    <w:rsid w:val="008A1986"/>
    <w:rsid w:val="008A4A7E"/>
    <w:rsid w:val="008B5799"/>
    <w:rsid w:val="008C1512"/>
    <w:rsid w:val="008C4A91"/>
    <w:rsid w:val="008C5751"/>
    <w:rsid w:val="008E4ADF"/>
    <w:rsid w:val="008E6F45"/>
    <w:rsid w:val="008F040E"/>
    <w:rsid w:val="008F3D48"/>
    <w:rsid w:val="0090796C"/>
    <w:rsid w:val="00907BF8"/>
    <w:rsid w:val="0091230C"/>
    <w:rsid w:val="00913554"/>
    <w:rsid w:val="00913A0D"/>
    <w:rsid w:val="00924598"/>
    <w:rsid w:val="009253D7"/>
    <w:rsid w:val="00926F28"/>
    <w:rsid w:val="009279E1"/>
    <w:rsid w:val="00933AB8"/>
    <w:rsid w:val="00946060"/>
    <w:rsid w:val="009602FA"/>
    <w:rsid w:val="00960C09"/>
    <w:rsid w:val="00982AFE"/>
    <w:rsid w:val="00986F11"/>
    <w:rsid w:val="0098726F"/>
    <w:rsid w:val="00993612"/>
    <w:rsid w:val="009A5177"/>
    <w:rsid w:val="009B2B93"/>
    <w:rsid w:val="009C7F27"/>
    <w:rsid w:val="009D04D0"/>
    <w:rsid w:val="009D0A9E"/>
    <w:rsid w:val="009D3AB9"/>
    <w:rsid w:val="009D58FB"/>
    <w:rsid w:val="009D66FF"/>
    <w:rsid w:val="009E2A8B"/>
    <w:rsid w:val="009E5DBF"/>
    <w:rsid w:val="009F1816"/>
    <w:rsid w:val="009F1DC3"/>
    <w:rsid w:val="009F67BC"/>
    <w:rsid w:val="00A0035A"/>
    <w:rsid w:val="00A05F38"/>
    <w:rsid w:val="00A11EC4"/>
    <w:rsid w:val="00A120A8"/>
    <w:rsid w:val="00A236D8"/>
    <w:rsid w:val="00A32F6E"/>
    <w:rsid w:val="00A3602F"/>
    <w:rsid w:val="00A50D9D"/>
    <w:rsid w:val="00A52701"/>
    <w:rsid w:val="00A53461"/>
    <w:rsid w:val="00A5538F"/>
    <w:rsid w:val="00A71925"/>
    <w:rsid w:val="00A772E9"/>
    <w:rsid w:val="00A77CF7"/>
    <w:rsid w:val="00A8045C"/>
    <w:rsid w:val="00A83683"/>
    <w:rsid w:val="00A83C97"/>
    <w:rsid w:val="00A83E67"/>
    <w:rsid w:val="00A906C7"/>
    <w:rsid w:val="00AA0B92"/>
    <w:rsid w:val="00AB1737"/>
    <w:rsid w:val="00AB7AAB"/>
    <w:rsid w:val="00AC1063"/>
    <w:rsid w:val="00AC3973"/>
    <w:rsid w:val="00AC5309"/>
    <w:rsid w:val="00AC53C1"/>
    <w:rsid w:val="00AC5C7E"/>
    <w:rsid w:val="00AD0FB8"/>
    <w:rsid w:val="00AE586F"/>
    <w:rsid w:val="00AF13E6"/>
    <w:rsid w:val="00B00B01"/>
    <w:rsid w:val="00B1692F"/>
    <w:rsid w:val="00B23381"/>
    <w:rsid w:val="00B244E0"/>
    <w:rsid w:val="00B272DA"/>
    <w:rsid w:val="00B4343A"/>
    <w:rsid w:val="00B533EE"/>
    <w:rsid w:val="00B638F1"/>
    <w:rsid w:val="00B66150"/>
    <w:rsid w:val="00B7376E"/>
    <w:rsid w:val="00B74592"/>
    <w:rsid w:val="00B77FD0"/>
    <w:rsid w:val="00B919BA"/>
    <w:rsid w:val="00B94040"/>
    <w:rsid w:val="00B94107"/>
    <w:rsid w:val="00BB1D09"/>
    <w:rsid w:val="00BC134F"/>
    <w:rsid w:val="00BC700E"/>
    <w:rsid w:val="00BD02BF"/>
    <w:rsid w:val="00BE46B6"/>
    <w:rsid w:val="00BE7518"/>
    <w:rsid w:val="00BF1F98"/>
    <w:rsid w:val="00BF33C2"/>
    <w:rsid w:val="00BF734B"/>
    <w:rsid w:val="00C03992"/>
    <w:rsid w:val="00C05FD1"/>
    <w:rsid w:val="00C10A95"/>
    <w:rsid w:val="00C20C1D"/>
    <w:rsid w:val="00C269B3"/>
    <w:rsid w:val="00C278C9"/>
    <w:rsid w:val="00C34082"/>
    <w:rsid w:val="00C35665"/>
    <w:rsid w:val="00C35C81"/>
    <w:rsid w:val="00C53F86"/>
    <w:rsid w:val="00C55725"/>
    <w:rsid w:val="00C66C86"/>
    <w:rsid w:val="00C6770A"/>
    <w:rsid w:val="00C67D2F"/>
    <w:rsid w:val="00C72DBE"/>
    <w:rsid w:val="00C85F9D"/>
    <w:rsid w:val="00CB206D"/>
    <w:rsid w:val="00CB2AD0"/>
    <w:rsid w:val="00CB2C84"/>
    <w:rsid w:val="00CB4144"/>
    <w:rsid w:val="00CB703C"/>
    <w:rsid w:val="00CD26CD"/>
    <w:rsid w:val="00CE5965"/>
    <w:rsid w:val="00D01DE6"/>
    <w:rsid w:val="00D05C25"/>
    <w:rsid w:val="00D14E84"/>
    <w:rsid w:val="00D17D1E"/>
    <w:rsid w:val="00D209D3"/>
    <w:rsid w:val="00D20C0F"/>
    <w:rsid w:val="00D4178C"/>
    <w:rsid w:val="00D56298"/>
    <w:rsid w:val="00D601F7"/>
    <w:rsid w:val="00D60811"/>
    <w:rsid w:val="00D61CFB"/>
    <w:rsid w:val="00D65623"/>
    <w:rsid w:val="00D71778"/>
    <w:rsid w:val="00D74821"/>
    <w:rsid w:val="00D81196"/>
    <w:rsid w:val="00D81C3C"/>
    <w:rsid w:val="00D950F2"/>
    <w:rsid w:val="00D95B7F"/>
    <w:rsid w:val="00DA2079"/>
    <w:rsid w:val="00DA7343"/>
    <w:rsid w:val="00DB2F9C"/>
    <w:rsid w:val="00DB475B"/>
    <w:rsid w:val="00DB7507"/>
    <w:rsid w:val="00DC4C7B"/>
    <w:rsid w:val="00DE6073"/>
    <w:rsid w:val="00DF43D9"/>
    <w:rsid w:val="00E01E54"/>
    <w:rsid w:val="00E16B6F"/>
    <w:rsid w:val="00E36508"/>
    <w:rsid w:val="00E41A2D"/>
    <w:rsid w:val="00E53119"/>
    <w:rsid w:val="00E559F1"/>
    <w:rsid w:val="00E644EF"/>
    <w:rsid w:val="00E749C0"/>
    <w:rsid w:val="00E80AFA"/>
    <w:rsid w:val="00E82E29"/>
    <w:rsid w:val="00E8531B"/>
    <w:rsid w:val="00E921FC"/>
    <w:rsid w:val="00E948B3"/>
    <w:rsid w:val="00E966E5"/>
    <w:rsid w:val="00EA427B"/>
    <w:rsid w:val="00EA5222"/>
    <w:rsid w:val="00EB001D"/>
    <w:rsid w:val="00EB384B"/>
    <w:rsid w:val="00EB7823"/>
    <w:rsid w:val="00EC5203"/>
    <w:rsid w:val="00EC67E9"/>
    <w:rsid w:val="00ED349D"/>
    <w:rsid w:val="00ED62CD"/>
    <w:rsid w:val="00EF4839"/>
    <w:rsid w:val="00EF5507"/>
    <w:rsid w:val="00EF60A0"/>
    <w:rsid w:val="00EF780C"/>
    <w:rsid w:val="00F038C3"/>
    <w:rsid w:val="00F06EC1"/>
    <w:rsid w:val="00F11B09"/>
    <w:rsid w:val="00F304A5"/>
    <w:rsid w:val="00F317A1"/>
    <w:rsid w:val="00F4225A"/>
    <w:rsid w:val="00F46083"/>
    <w:rsid w:val="00F461BA"/>
    <w:rsid w:val="00F47FD0"/>
    <w:rsid w:val="00F504DF"/>
    <w:rsid w:val="00F510BC"/>
    <w:rsid w:val="00F5392F"/>
    <w:rsid w:val="00F6487F"/>
    <w:rsid w:val="00F677E0"/>
    <w:rsid w:val="00F849E1"/>
    <w:rsid w:val="00F90CCD"/>
    <w:rsid w:val="00F91F3E"/>
    <w:rsid w:val="00F93E14"/>
    <w:rsid w:val="00F97B02"/>
    <w:rsid w:val="00F97BBA"/>
    <w:rsid w:val="00FA2E3F"/>
    <w:rsid w:val="00FA465E"/>
    <w:rsid w:val="00FA672B"/>
    <w:rsid w:val="00FB4484"/>
    <w:rsid w:val="00FD0134"/>
    <w:rsid w:val="00FD7FAA"/>
    <w:rsid w:val="00FE5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E6"/>
    <w:rPr>
      <w:sz w:val="24"/>
      <w:szCs w:val="24"/>
    </w:rPr>
  </w:style>
  <w:style w:type="paragraph" w:styleId="1">
    <w:name w:val="heading 1"/>
    <w:basedOn w:val="a"/>
    <w:next w:val="a"/>
    <w:qFormat/>
    <w:rsid w:val="00AF13E6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AF13E6"/>
    <w:pPr>
      <w:keepNext/>
      <w:spacing w:before="260"/>
      <w:ind w:left="80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AF13E6"/>
    <w:pPr>
      <w:keepNext/>
      <w:spacing w:line="220" w:lineRule="auto"/>
      <w:ind w:left="120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AF13E6"/>
    <w:pPr>
      <w:keepNext/>
      <w:pBdr>
        <w:top w:val="thinThickSmallGap" w:sz="24" w:space="1" w:color="auto"/>
      </w:pBdr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AF13E6"/>
    <w:rPr>
      <w:sz w:val="28"/>
    </w:rPr>
  </w:style>
  <w:style w:type="paragraph" w:styleId="a3">
    <w:name w:val="Balloon Text"/>
    <w:basedOn w:val="a"/>
    <w:semiHidden/>
    <w:rsid w:val="00AF13E6"/>
    <w:rPr>
      <w:rFonts w:ascii="Tahoma" w:hAnsi="Tahoma" w:cs="Tahoma"/>
      <w:sz w:val="16"/>
      <w:szCs w:val="16"/>
    </w:rPr>
  </w:style>
  <w:style w:type="paragraph" w:customStyle="1" w:styleId="FR1">
    <w:name w:val="FR1"/>
    <w:rsid w:val="00AF13E6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i/>
      <w:iCs/>
      <w:sz w:val="22"/>
      <w:szCs w:val="22"/>
    </w:rPr>
  </w:style>
  <w:style w:type="paragraph" w:styleId="a4">
    <w:name w:val="Body Text Indent"/>
    <w:basedOn w:val="a"/>
    <w:rsid w:val="00AF13E6"/>
    <w:pPr>
      <w:spacing w:line="260" w:lineRule="auto"/>
      <w:ind w:firstLine="708"/>
    </w:pPr>
    <w:rPr>
      <w:sz w:val="28"/>
    </w:rPr>
  </w:style>
  <w:style w:type="paragraph" w:styleId="20">
    <w:name w:val="Body Text Indent 2"/>
    <w:basedOn w:val="a"/>
    <w:rsid w:val="00AF13E6"/>
    <w:pPr>
      <w:ind w:left="198" w:firstLine="697"/>
      <w:jc w:val="both"/>
    </w:pPr>
    <w:rPr>
      <w:sz w:val="28"/>
    </w:rPr>
  </w:style>
  <w:style w:type="paragraph" w:customStyle="1" w:styleId="FR2">
    <w:name w:val="FR2"/>
    <w:rsid w:val="00AF13E6"/>
    <w:pPr>
      <w:widowControl w:val="0"/>
      <w:autoSpaceDE w:val="0"/>
      <w:autoSpaceDN w:val="0"/>
      <w:adjustRightInd w:val="0"/>
      <w:spacing w:before="40"/>
      <w:jc w:val="right"/>
    </w:pPr>
    <w:rPr>
      <w:rFonts w:ascii="Arial" w:hAnsi="Arial" w:cs="Arial"/>
      <w:i/>
      <w:iCs/>
      <w:sz w:val="28"/>
      <w:szCs w:val="28"/>
    </w:rPr>
  </w:style>
  <w:style w:type="paragraph" w:customStyle="1" w:styleId="FR3">
    <w:name w:val="FR3"/>
    <w:rsid w:val="00AF13E6"/>
    <w:pPr>
      <w:widowControl w:val="0"/>
      <w:autoSpaceDE w:val="0"/>
      <w:autoSpaceDN w:val="0"/>
      <w:adjustRightInd w:val="0"/>
      <w:spacing w:before="320"/>
    </w:pPr>
    <w:rPr>
      <w:rFonts w:ascii="Arial" w:hAnsi="Arial" w:cs="Arial"/>
      <w:sz w:val="22"/>
      <w:szCs w:val="22"/>
    </w:rPr>
  </w:style>
  <w:style w:type="table" w:styleId="a5">
    <w:name w:val="Table Grid"/>
    <w:basedOn w:val="a1"/>
    <w:uiPriority w:val="59"/>
    <w:rsid w:val="00EC52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1D50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ody Text"/>
    <w:basedOn w:val="a"/>
    <w:link w:val="a7"/>
    <w:rsid w:val="00F5392F"/>
    <w:pPr>
      <w:spacing w:after="120"/>
    </w:pPr>
  </w:style>
  <w:style w:type="character" w:customStyle="1" w:styleId="a7">
    <w:name w:val="Основной текст Знак"/>
    <w:basedOn w:val="a0"/>
    <w:link w:val="a6"/>
    <w:rsid w:val="00F5392F"/>
    <w:rPr>
      <w:sz w:val="24"/>
      <w:szCs w:val="24"/>
    </w:rPr>
  </w:style>
  <w:style w:type="paragraph" w:styleId="a8">
    <w:name w:val="List Paragraph"/>
    <w:basedOn w:val="a"/>
    <w:uiPriority w:val="34"/>
    <w:qFormat/>
    <w:rsid w:val="0009536E"/>
    <w:pPr>
      <w:suppressAutoHyphens/>
      <w:ind w:left="720"/>
      <w:contextualSpacing/>
    </w:pPr>
    <w:rPr>
      <w:lang w:eastAsia="ar-SA"/>
    </w:rPr>
  </w:style>
  <w:style w:type="paragraph" w:styleId="a9">
    <w:name w:val="header"/>
    <w:basedOn w:val="a"/>
    <w:link w:val="aa"/>
    <w:rsid w:val="00D7482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D74821"/>
    <w:rPr>
      <w:sz w:val="24"/>
      <w:szCs w:val="24"/>
    </w:rPr>
  </w:style>
  <w:style w:type="paragraph" w:styleId="ab">
    <w:name w:val="footer"/>
    <w:basedOn w:val="a"/>
    <w:link w:val="ac"/>
    <w:uiPriority w:val="99"/>
    <w:rsid w:val="00D7482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74821"/>
    <w:rPr>
      <w:sz w:val="24"/>
      <w:szCs w:val="24"/>
    </w:rPr>
  </w:style>
  <w:style w:type="character" w:styleId="ad">
    <w:name w:val="Hyperlink"/>
    <w:basedOn w:val="a0"/>
    <w:unhideWhenUsed/>
    <w:rsid w:val="00A50D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adm-bereslavk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dm-bereslav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329BE-E0F2-440F-9BE8-14FF138D3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Приемная</Company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26</cp:revision>
  <cp:lastPrinted>2025-06-11T03:49:00Z</cp:lastPrinted>
  <dcterms:created xsi:type="dcterms:W3CDTF">2021-11-25T13:45:00Z</dcterms:created>
  <dcterms:modified xsi:type="dcterms:W3CDTF">2025-06-11T08:29:00Z</dcterms:modified>
</cp:coreProperties>
</file>