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БЕРЕСЛАВСКОГО СЕЛЬСКОГО ПОСЕЛЕНИЯ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137" w:type="dxa"/>
        <w:jc w:val="left"/>
        <w:tblInd w:w="15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37"/>
      </w:tblGrid>
      <w:tr>
        <w:trPr>
          <w:trHeight w:val="100" w:hRule="atLeast"/>
        </w:trPr>
        <w:tc>
          <w:tcPr>
            <w:tcW w:w="9137" w:type="dxa"/>
            <w:tcBorders>
              <w:top w:val="thinThickSmallGap" w:sz="2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bCs/>
          <w:sz w:val="28"/>
          <w:szCs w:val="28"/>
        </w:rPr>
        <w:t>От 28 июня 2024 г.</w:t>
        <w:tab/>
        <w:tab/>
        <w:tab/>
      </w:r>
      <w:r>
        <w:rPr>
          <w:b/>
          <w:bCs/>
          <w:color w:val="000000"/>
          <w:spacing w:val="7"/>
          <w:sz w:val="28"/>
          <w:szCs w:val="28"/>
        </w:rPr>
        <w:t xml:space="preserve">          </w:t>
        <w:tab/>
        <w:tab/>
        <w:tab/>
        <w:tab/>
        <w:t xml:space="preserve">№54  </w:t>
      </w:r>
      <w:r>
        <w:rPr>
          <w:color w:val="000000"/>
          <w:spacing w:val="7"/>
          <w:sz w:val="28"/>
          <w:szCs w:val="28"/>
        </w:rPr>
        <w:t xml:space="preserve">                                                      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администрации Береславского сельского поселения Калачевского муниципального района Волгоградской области от  26.06.2019 № 52 «Об утверждении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Береславского сельского поселения, расположенных на территории Береславского сельского поселения, в постоянное (бессрочное) пользование»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pacing w:val="3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30.12.2021 № 478-ФЗ «О внесении изменений в отдельные законодательные акты Российской Федерации», от 14.07.2022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Федерации», </w:t>
      </w:r>
      <w:r>
        <w:rPr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25.12.2023 № 627-ФЗ «О внесении изменений в </w:t>
      </w:r>
      <w:hyperlink r:id="rId2" w:tgtFrame="_blank">
        <w:r>
          <w:rPr>
            <w:rStyle w:val="Hyperlink"/>
            <w:sz w:val="28"/>
            <w:szCs w:val="28"/>
          </w:rPr>
          <w:t>Градостроительный кодекс</w:t>
        </w:r>
      </w:hyperlink>
      <w:r>
        <w:rPr>
          <w:sz w:val="28"/>
          <w:szCs w:val="28"/>
        </w:rPr>
        <w:t xml:space="preserve"> Российской Федерации и отдельные законодательные акты Российской Федерации»,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</w:t>
      </w:r>
      <w:r>
        <w:rPr>
          <w:color w:val="000000"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Береславского сельского поселения Калачевского муниципального района Волгоградской области, администрация Береславского сельского поселения Калачевского муниципального района Волгоградской области</w:t>
      </w:r>
      <w:r>
        <w:rPr>
          <w:spacing w:val="30"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1134" w:header="709" w:top="1223" w:footer="907" w:bottom="1883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Береславского сельского поселения, расположенных на территории Береславского сельского поселения, в постоянное (бессрочное) пользование», утвержденный постановлением администрации Береславского сельского поселения Калачевского муниципального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района Волгоградской области от 26.06.2019 № 52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Береславского сельского поселения, расположенных на территории Береславского сельского поселения, в постоянное (бессрочное) пользование», следующие изменения: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пункте 2.4.4: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</w:t>
      </w:r>
      <w:r>
        <w:rPr>
          <w:b/>
          <w:i/>
          <w:sz w:val="28"/>
          <w:szCs w:val="28"/>
        </w:rPr>
        <w:t>четвертом</w:t>
      </w:r>
      <w:r>
        <w:rPr>
          <w:sz w:val="28"/>
          <w:szCs w:val="28"/>
        </w:rPr>
        <w:t xml:space="preserve"> слова «2022 и 2023 годах» заменить словами «в 2022 - 2024 годах»; 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2.5: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девятнадцатым следующего содержания: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02.06.2022);»;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шестнадцатый исключить.</w:t>
      </w:r>
    </w:p>
    <w:p>
      <w:pPr>
        <w:pStyle w:val="Normal"/>
        <w:widowControl w:val="false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постановление подлежит обнародованию и размещению на официальном сайте администрации Береславского сельского поселения Калачевского муниципального района https://adm-bereslavka.ru/.</w:t>
      </w:r>
    </w:p>
    <w:p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 исполнением настоящего постановления  оставляю за собой.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И.о. главы Береславского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сельского поселения                                                              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ru-RU" w:eastAsia="ru-RU" w:bidi="ar-SA"/>
        </w:rPr>
        <w:t>Е.В. Акулиничева</w:t>
      </w:r>
    </w:p>
    <w:sectPr>
      <w:headerReference w:type="default" r:id="rId5"/>
      <w:footerReference w:type="default" r:id="rId6"/>
      <w:type w:val="nextPage"/>
      <w:pgSz w:w="11906" w:h="16838"/>
      <w:pgMar w:left="1701" w:right="1134" w:header="709" w:top="766" w:footer="907" w:bottom="18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709"/>
        <w:tab w:val="center" w:pos="4677" w:leader="none"/>
        <w:tab w:val="right" w:pos="9355" w:leader="none"/>
      </w:tabs>
      <w:rPr>
        <w:rFonts w:ascii="Liberation Serif" w:hAnsi="Liberation Serif"/>
        <w:b/>
        <w:b/>
        <w:sz w:val="20"/>
        <w:szCs w:val="20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709"/>
        <w:tab w:val="center" w:pos="4677" w:leader="none"/>
        <w:tab w:val="right" w:pos="9355" w:leader="none"/>
      </w:tabs>
      <w:rPr>
        <w:rFonts w:ascii="Liberation Serif" w:hAnsi="Liberation Serif"/>
        <w:b/>
        <w:b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tab/>
      <w:tab/>
    </w:r>
    <w:r>
      <w:rPr>
        <w:rFonts w:ascii="Liberation Serif" w:hAnsi="Liberation Serif"/>
        <w:b/>
      </w:rPr>
      <w:t>ИЯ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224.15pt;margin-top:0.05pt;width:5.1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ab/>
      <w:tab/>
    </w:r>
  </w:p>
</w:hdr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uiPriority="0" w:semiHidden="0" w:unhideWhenUsed="0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HTML Preformatted" w:locked="1" w:uiPriority="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81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972ecf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link w:val="Heading2Char"/>
    <w:uiPriority w:val="99"/>
    <w:qFormat/>
    <w:rsid w:val="00972ecf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Heading3Char"/>
    <w:uiPriority w:val="99"/>
    <w:qFormat/>
    <w:rsid w:val="00972ecf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Heading4Char"/>
    <w:uiPriority w:val="99"/>
    <w:qFormat/>
    <w:rsid w:val="00972ecf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Heading5Char"/>
    <w:uiPriority w:val="99"/>
    <w:qFormat/>
    <w:rsid w:val="00972ecf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link w:val="Heading6Char"/>
    <w:uiPriority w:val="99"/>
    <w:qFormat/>
    <w:rsid w:val="00972ecf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link w:val="Heading7Char"/>
    <w:uiPriority w:val="99"/>
    <w:qFormat/>
    <w:rsid w:val="00972ecf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link w:val="Heading8Char"/>
    <w:uiPriority w:val="99"/>
    <w:qFormat/>
    <w:rsid w:val="00972ecf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c783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c7832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c7832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c7832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c7832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c7832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c7832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c7832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7c7832"/>
    <w:rPr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7c7832"/>
    <w:rPr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7c7832"/>
    <w:rPr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7c7832"/>
    <w:rPr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7832"/>
    <w:rPr>
      <w:sz w:val="0"/>
      <w:szCs w:val="0"/>
    </w:rPr>
  </w:style>
  <w:style w:type="character" w:styleId="ConsPlusNormal" w:customStyle="1">
    <w:name w:val="ConsPlusNormal Знак"/>
    <w:link w:val="ConsPlusNormal"/>
    <w:uiPriority w:val="99"/>
    <w:qFormat/>
    <w:locked/>
    <w:rsid w:val="008d3f86"/>
    <w:rPr>
      <w:rFonts w:ascii="Arial" w:hAnsi="Arial"/>
      <w:lang w:val="ru-RU" w:eastAsia="ru-RU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c7832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f2111"/>
    <w:rPr>
      <w:rFonts w:cs="Times New Roman"/>
    </w:rPr>
  </w:style>
  <w:style w:type="character" w:styleId="Style6" w:customStyle="1">
    <w:name w:val="Интернет-ссылка"/>
    <w:uiPriority w:val="99"/>
    <w:qFormat/>
    <w:rsid w:val="00ef0484"/>
    <w:rPr>
      <w:color w:val="0000FF"/>
      <w:u w:val="none"/>
    </w:rPr>
  </w:style>
  <w:style w:type="character" w:styleId="TitleChar" w:customStyle="1">
    <w:name w:val="Title Char"/>
    <w:basedOn w:val="DefaultParagraphFont"/>
    <w:link w:val="Title"/>
    <w:uiPriority w:val="10"/>
    <w:qFormat/>
    <w:rsid w:val="007c783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3" w:customStyle="1">
    <w:name w:val="Обычный +13 пт Знак"/>
    <w:link w:val="13"/>
    <w:uiPriority w:val="99"/>
    <w:qFormat/>
    <w:locked/>
    <w:rsid w:val="002070db"/>
    <w:rPr>
      <w:rFonts w:ascii="Arial" w:hAnsi="Arial"/>
      <w:sz w:val="18"/>
      <w:lang w:val="ru-RU" w:eastAsia="ru-RU"/>
    </w:rPr>
  </w:style>
  <w:style w:type="character" w:styleId="FontStyle15" w:customStyle="1">
    <w:name w:val="Font Style15"/>
    <w:uiPriority w:val="99"/>
    <w:qFormat/>
    <w:rsid w:val="00f47c9e"/>
    <w:rPr>
      <w:rFonts w:ascii="Times New Roman" w:hAnsi="Times New Roman"/>
      <w:color w:val="000000"/>
      <w:sz w:val="26"/>
    </w:rPr>
  </w:style>
  <w:style w:type="character" w:styleId="S11" w:customStyle="1">
    <w:name w:val="s11"/>
    <w:uiPriority w:val="99"/>
    <w:qFormat/>
    <w:rsid w:val="00596b3f"/>
    <w:rPr>
      <w:color w:val="000000"/>
    </w:rPr>
  </w:style>
  <w:style w:type="character" w:styleId="Snippetequal" w:customStyle="1">
    <w:name w:val="snippet_equal"/>
    <w:basedOn w:val="DefaultParagraphFont"/>
    <w:uiPriority w:val="99"/>
    <w:qFormat/>
    <w:rsid w:val="00ac1c8d"/>
    <w:rPr>
      <w:rFonts w:cs="Times New Roman"/>
    </w:rPr>
  </w:style>
  <w:style w:type="character" w:styleId="Blk" w:customStyle="1">
    <w:name w:val="blk"/>
    <w:uiPriority w:val="99"/>
    <w:qFormat/>
    <w:rsid w:val="005355cf"/>
    <w:rPr/>
  </w:style>
  <w:style w:type="character" w:styleId="Style7" w:customStyle="1">
    <w:name w:val="Гипертекстовая ссылка"/>
    <w:uiPriority w:val="99"/>
    <w:qFormat/>
    <w:rsid w:val="008d3f86"/>
    <w:rPr>
      <w:b/>
      <w:color w:val="106BBE"/>
      <w:sz w:val="2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685c8b"/>
    <w:rPr>
      <w:rFonts w:cs="Times New Roman"/>
    </w:rPr>
  </w:style>
  <w:style w:type="character" w:styleId="Style8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ca42c2"/>
    <w:rPr>
      <w:rFonts w:cs="Times New Roman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7c7832"/>
    <w:rPr>
      <w:sz w:val="20"/>
      <w:szCs w:val="20"/>
    </w:rPr>
  </w:style>
  <w:style w:type="character" w:styleId="Style9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15b2c"/>
    <w:rPr>
      <w:rFonts w:cs="Times New Roman"/>
      <w:vertAlign w:val="superscript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locked/>
    <w:rsid w:val="000c1314"/>
    <w:rPr>
      <w:rFonts w:ascii="Courier New" w:hAnsi="Courier New"/>
    </w:rPr>
  </w:style>
  <w:style w:type="character" w:styleId="Hyperlink" w:customStyle="1">
    <w:name w:val="hyperlink"/>
    <w:basedOn w:val="DefaultParagraphFont"/>
    <w:uiPriority w:val="99"/>
    <w:qFormat/>
    <w:rsid w:val="001f73cd"/>
    <w:rPr>
      <w:rFonts w:cs="Times New Roman"/>
    </w:rPr>
  </w:style>
  <w:style w:type="character" w:styleId="FooterChar">
    <w:name w:val="Footer Char"/>
    <w:qFormat/>
    <w:rPr>
      <w:rFonts w:eastAsia="Times New Roman"/>
    </w:rPr>
  </w:style>
  <w:style w:type="character" w:styleId="DocumentMapChar">
    <w:name w:val="Document Map Char"/>
    <w:qFormat/>
    <w:rPr>
      <w:sz w:val="0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link w:val="BodyTextChar"/>
    <w:uiPriority w:val="99"/>
    <w:rsid w:val="00972ecf"/>
    <w:pPr>
      <w:jc w:val="both"/>
    </w:pPr>
    <w:rPr>
      <w:sz w:val="28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Body Text Indent"/>
    <w:basedOn w:val="Normal"/>
    <w:link w:val="BodyTextIndentChar"/>
    <w:uiPriority w:val="99"/>
    <w:rsid w:val="00972ecf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uiPriority w:val="99"/>
    <w:qFormat/>
    <w:rsid w:val="00972ecf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qFormat/>
    <w:rsid w:val="00972ecf"/>
    <w:pPr>
      <w:ind w:left="4395" w:hanging="0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qFormat/>
    <w:rsid w:val="00972ecf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2ec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HeaderChar"/>
    <w:uiPriority w:val="99"/>
    <w:rsid w:val="00df211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uiPriority w:val="99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18">
    <w:name w:val="Title"/>
    <w:basedOn w:val="Normal"/>
    <w:link w:val="TitleChar"/>
    <w:uiPriority w:val="99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uiPriority w:val="99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uiPriority w:val="99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 Знак Знак1"/>
    <w:basedOn w:val="Normal"/>
    <w:uiPriority w:val="99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uiPriority w:val="99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uiPriority w:val="99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Знак"/>
    <w:basedOn w:val="Normal"/>
    <w:uiPriority w:val="99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uiPriority w:val="99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Endnote Text"/>
    <w:basedOn w:val="Normal"/>
    <w:link w:val="EndnoteTextChar"/>
    <w:uiPriority w:val="99"/>
    <w:semiHidden/>
    <w:rsid w:val="00ca42c2"/>
    <w:pPr/>
    <w:rPr/>
  </w:style>
  <w:style w:type="paragraph" w:styleId="Style21">
    <w:name w:val="Footnote Text"/>
    <w:basedOn w:val="Normal"/>
    <w:link w:val="FootnoteTextChar"/>
    <w:uiPriority w:val="99"/>
    <w:semiHidden/>
    <w:rsid w:val="00615b2c"/>
    <w:pPr/>
    <w:rPr/>
  </w:style>
  <w:style w:type="paragraph" w:styleId="HTMLPreformatted">
    <w:name w:val="HTML Preformatted"/>
    <w:basedOn w:val="Normal"/>
    <w:link w:val="HTMLPreformattedChar"/>
    <w:uiPriority w:val="99"/>
    <w:qFormat/>
    <w:rsid w:val="000c1314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eastAsia="ko-KR"/>
    </w:rPr>
  </w:style>
  <w:style w:type="paragraph" w:styleId="NormalWeb">
    <w:name w:val="Normal (Web)"/>
    <w:basedOn w:val="Normal"/>
    <w:uiPriority w:val="99"/>
    <w:qFormat/>
    <w:rsid w:val="001b6c6a"/>
    <w:pPr>
      <w:spacing w:beforeAutospacing="1" w:afterAutospacing="1"/>
    </w:pPr>
    <w:rPr>
      <w:sz w:val="24"/>
      <w:szCs w:val="24"/>
    </w:rPr>
  </w:style>
  <w:style w:type="paragraph" w:styleId="12" w:customStyle="1">
    <w:name w:val="Без интервала1"/>
    <w:uiPriority w:val="99"/>
    <w:qFormat/>
    <w:rsid w:val="001b6c6a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2"/>
      <w:lang w:val="ru-RU" w:eastAsia="ar-SA" w:bidi="ar-SA"/>
    </w:rPr>
  </w:style>
  <w:style w:type="paragraph" w:styleId="Style22">
    <w:name w:val="Содержимое врезки"/>
    <w:basedOn w:val="Normal"/>
    <w:qFormat/>
    <w:pPr/>
    <w:rPr/>
  </w:style>
  <w:style w:type="paragraph" w:styleId="Listparagraph1">
    <w:name w:val="listparagraph"/>
    <w:basedOn w:val="Normal"/>
    <w:qFormat/>
    <w:pPr>
      <w:spacing w:beforeAutospacing="1" w:afterAutospacing="1"/>
    </w:pPr>
    <w:rPr/>
  </w:style>
  <w:style w:type="paragraph" w:styleId="DocumentMap">
    <w:name w:val="Document Map"/>
    <w:basedOn w:val="Normal"/>
    <w:qFormat/>
    <w:pPr>
      <w:shd w:fill="000080"/>
    </w:pPr>
    <w:rPr>
      <w:rFonts w:ascii="Tahoma" w:hAnsi="Tahoma" w:eastAsia="Tahoma"/>
      <w:lang w:eastAsia="ar-SA"/>
    </w:rPr>
  </w:style>
  <w:style w:type="paragraph" w:styleId="Style23">
    <w:name w:val="Footer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35ac5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Application>LibreOffice/6.4.5.2$Windows_X86_64 LibreOffice_project/a726b36747cf2001e06b58ad5db1aa3a9a1872d6</Application>
  <Pages>2</Pages>
  <Words>538</Words>
  <Characters>4025</Characters>
  <CharactersWithSpaces>4690</CharactersWithSpaces>
  <Paragraphs>27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/>
  <dc:language>ru-RU</dc:language>
  <cp:lastModifiedBy/>
  <cp:lastPrinted>2024-06-28T11:30:16Z</cp:lastPrinted>
  <dcterms:modified xsi:type="dcterms:W3CDTF">2024-07-01T13:23:51Z</dcterms:modified>
  <cp:revision>8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