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ПРОТОКОЛ</w:t>
      </w:r>
    </w:p>
    <w:p>
      <w:pPr>
        <w:pStyle w:val="ConsNormal"/>
        <w:ind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проведения публичных слушани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  <w:lang w:eastAsia="ru-RU"/>
        </w:rPr>
        <w:t>й по проекту Решения «</w:t>
      </w:r>
      <w:r>
        <w:rPr>
          <w:rFonts w:cs="Times New Roman" w:ascii="Times New Roman" w:hAnsi="Times New Roman"/>
          <w:b/>
          <w:sz w:val="28"/>
          <w:szCs w:val="28"/>
        </w:rPr>
        <w:t>О бюджете Береславского сельского поселения на 2022 год</w:t>
      </w:r>
    </w:p>
    <w:p>
      <w:pPr>
        <w:pStyle w:val="ConsNormal"/>
        <w:ind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и на плановый  период 2023 и 2024 годов</w:t>
      </w:r>
      <w:r>
        <w:rPr>
          <w:rFonts w:cs="Times New Roman" w:ascii="Times New Roman" w:hAnsi="Times New Roman"/>
          <w:b/>
          <w:sz w:val="24"/>
          <w:szCs w:val="24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70"/>
        <w:gridCol w:w="4900"/>
      </w:tblGrid>
      <w:tr>
        <w:trPr/>
        <w:tc>
          <w:tcPr>
            <w:tcW w:w="467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от "18" декабря 2023  года</w:t>
            </w:r>
          </w:p>
        </w:tc>
        <w:tc>
          <w:tcPr>
            <w:tcW w:w="4900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№ 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659" w:leader="none"/>
        </w:tabs>
        <w:spacing w:lineRule="auto" w:line="240" w:before="0" w:after="0"/>
        <w:ind w:left="2880" w:hanging="28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ПРИСУТСТВОВАЛИ: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всего  15 человек</w:t>
      </w:r>
    </w:p>
    <w:p>
      <w:pPr>
        <w:pStyle w:val="Normal"/>
        <w:tabs>
          <w:tab w:val="clear" w:pos="708"/>
          <w:tab w:val="left" w:pos="9645" w:leader="none"/>
        </w:tabs>
        <w:spacing w:lineRule="auto" w:line="240" w:before="0" w:after="0"/>
        <w:ind w:left="2880" w:hanging="28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том числе:</w:t>
      </w:r>
    </w:p>
    <w:p>
      <w:pPr>
        <w:pStyle w:val="Normal"/>
        <w:tabs>
          <w:tab w:val="clear" w:pos="708"/>
          <w:tab w:val="left" w:pos="964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Береславского сельского поселения – Легинзова М.И.</w:t>
      </w:r>
    </w:p>
    <w:p>
      <w:pPr>
        <w:pStyle w:val="Normal"/>
        <w:tabs>
          <w:tab w:val="clear" w:pos="708"/>
          <w:tab w:val="left" w:pos="935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355" w:leader="none"/>
        </w:tabs>
        <w:spacing w:lineRule="auto" w:line="240" w:before="0" w:after="0"/>
        <w:ind w:left="2880" w:hanging="288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ПОВЕСТКА ДНЯ:</w:t>
      </w:r>
    </w:p>
    <w:p>
      <w:pPr>
        <w:pStyle w:val="ConsNormal"/>
        <w:numPr>
          <w:ilvl w:val="0"/>
          <w:numId w:val="1"/>
        </w:numPr>
        <w:ind w:left="0" w:firstLine="709"/>
        <w:rPr/>
      </w:pPr>
      <w:r>
        <w:rPr>
          <w:rFonts w:cs="Times New Roman" w:ascii="Times New Roman" w:hAnsi="Times New Roman"/>
          <w:sz w:val="28"/>
          <w:szCs w:val="28"/>
        </w:rPr>
        <w:t>О бюджете Береславского сельского поселения на 2024 год</w:t>
      </w:r>
    </w:p>
    <w:p>
      <w:pPr>
        <w:pStyle w:val="Normal"/>
        <w:tabs>
          <w:tab w:val="clear" w:pos="708"/>
          <w:tab w:val="left" w:pos="935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и на плановый  период 2025 и 2026 годов</w:t>
      </w:r>
    </w:p>
    <w:p>
      <w:pPr>
        <w:pStyle w:val="1"/>
        <w:ind w:firstLine="709"/>
        <w:jc w:val="both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СЛУШАЛИ: </w:t>
      </w:r>
      <w:r>
        <w:rPr>
          <w:rFonts w:cs="Times New Roman" w:ascii="Times New Roman" w:hAnsi="Times New Roman"/>
          <w:b w:val="false"/>
          <w:sz w:val="28"/>
          <w:szCs w:val="28"/>
        </w:rPr>
        <w:t>Легинзову М.И. – Глава Береславского сельского поселения, которая сообщила, что в целях приведения Устава в соответствие с действующим законодательством предлагает прослушать и одобрить проект бюджета Береславского сельского поселения. Зачитала Постановление администрации  Береславского сельского поселения от 17 ноября 2023 г. № 9</w:t>
      </w:r>
      <w:r>
        <w:rPr>
          <w:rFonts w:cs="Times New Roman" w:ascii="Times New Roman" w:hAnsi="Times New Roman"/>
          <w:b w:val="false"/>
          <w:sz w:val="28"/>
          <w:szCs w:val="28"/>
        </w:rPr>
        <w:t>6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«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 О проведении публичных слушаний по проекту бюджета Береславского сельского поселения Калачевского муниципального района Волгоградской области на 2024 год и плановый период 2025 и 2026 годов». В течении 30 дней с момента обнародования предложения и рекомендации не поступали.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ВЫСТУПИЛИ: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Заброда Галина Владимировна, ведущий специалист Береславского сельского поселения, которая предложила рекомендовать сельскому Совету Береславского сельского поселения принять  проект решения сельского Совета Береславского сельского поселения.</w:t>
      </w:r>
    </w:p>
    <w:p>
      <w:pPr>
        <w:pStyle w:val="Normal"/>
        <w:tabs>
          <w:tab w:val="clear" w:pos="708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РЕШИЛИ:</w:t>
      </w:r>
    </w:p>
    <w:p>
      <w:pPr>
        <w:pStyle w:val="ConsNormal"/>
        <w:ind w:firstLine="709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1. Одобрить проект Решения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«</w:t>
      </w:r>
      <w:r>
        <w:rPr>
          <w:rFonts w:cs="Times New Roman" w:ascii="Times New Roman" w:hAnsi="Times New Roman"/>
          <w:sz w:val="28"/>
          <w:szCs w:val="28"/>
        </w:rPr>
        <w:t>О бюджете Береславского сельского поселения на 2024 год и на плановый  период 2025 и 2026 годов».</w:t>
      </w:r>
    </w:p>
    <w:p>
      <w:pPr>
        <w:pStyle w:val="Normal"/>
        <w:tabs>
          <w:tab w:val="clear" w:pos="708"/>
          <w:tab w:val="left" w:pos="9355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2. Рекомендовать  сельскому Совету Береславского сельского поселения Калачевского муниципального района принять Решение «</w:t>
      </w:r>
      <w:r>
        <w:rPr>
          <w:rFonts w:cs="Times New Roman" w:ascii="Times New Roman" w:hAnsi="Times New Roman"/>
          <w:sz w:val="28"/>
          <w:szCs w:val="28"/>
        </w:rPr>
        <w:t>О бюджете Береславского сельского поселения на 2024 год и на плановый  период 2025 и 2026 годов».</w:t>
      </w:r>
    </w:p>
    <w:p>
      <w:pPr>
        <w:pStyle w:val="Normal"/>
        <w:tabs>
          <w:tab w:val="clear" w:pos="708"/>
          <w:tab w:val="left" w:pos="935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ПРОГОЛОСОВАЛИ:</w:t>
      </w:r>
    </w:p>
    <w:p>
      <w:pPr>
        <w:pStyle w:val="Normal"/>
        <w:tabs>
          <w:tab w:val="clear" w:pos="708"/>
          <w:tab w:val="left" w:pos="935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«за» - 15 человек; «против» - нет; «воздержались» -  нет.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007"/>
        <w:gridCol w:w="2752"/>
        <w:gridCol w:w="2812"/>
      </w:tblGrid>
      <w:tr>
        <w:trPr/>
        <w:tc>
          <w:tcPr>
            <w:tcW w:w="400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-83" w:hanging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Глава Береславского</w:t>
            </w:r>
          </w:p>
          <w:p>
            <w:pPr>
              <w:pStyle w:val="Normal"/>
              <w:spacing w:lineRule="auto" w:line="240" w:before="0" w:after="0"/>
              <w:ind w:right="-83" w:hanging="0"/>
              <w:rPr>
                <w:rFonts w:ascii="Times New Roman" w:hAnsi="Times New Roman" w:eastAsia="Times New Roman" w:cs="Times New Roman"/>
                <w:b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сельскогопоселения</w:t>
            </w:r>
          </w:p>
        </w:tc>
        <w:tc>
          <w:tcPr>
            <w:tcW w:w="27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-83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2812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-83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М.И. Легинзова</w:t>
            </w:r>
          </w:p>
        </w:tc>
      </w:tr>
      <w:tr>
        <w:trPr/>
        <w:tc>
          <w:tcPr>
            <w:tcW w:w="40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-83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vertAlign w:val="superscript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-83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vertAlign w:val="superscript"/>
                <w:lang w:eastAsia="ru-RU"/>
              </w:rPr>
            </w:r>
          </w:p>
        </w:tc>
        <w:tc>
          <w:tcPr>
            <w:tcW w:w="27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-83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81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-83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vertAlign w:val="superscript"/>
                <w:lang w:eastAsia="ru-RU"/>
              </w:rPr>
            </w:r>
          </w:p>
        </w:tc>
      </w:tr>
      <w:tr>
        <w:trPr/>
        <w:tc>
          <w:tcPr>
            <w:tcW w:w="400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-83" w:hanging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Секретарь заседания</w:t>
            </w:r>
          </w:p>
        </w:tc>
        <w:tc>
          <w:tcPr>
            <w:tcW w:w="275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-83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2812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-83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Л.П. Штарина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776" w:hanging="360"/>
      </w:pPr>
      <w:rPr>
        <w:sz w:val="28"/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53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2a3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790ccb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790ccb"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0637c"/>
    <w:pPr>
      <w:spacing w:before="0" w:after="200"/>
      <w:ind w:left="720" w:hanging="0"/>
      <w:contextualSpacing/>
    </w:pPr>
    <w:rPr/>
  </w:style>
  <w:style w:type="paragraph" w:styleId="ConsNormal" w:customStyle="1">
    <w:name w:val="ConsNormal"/>
    <w:qFormat/>
    <w:rsid w:val="00483b93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D690-BF2D-444E-BFDF-987DEB89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LibreOffice/6.4.5.2$Windows_X86_64 LibreOffice_project/a726b36747cf2001e06b58ad5db1aa3a9a1872d6</Application>
  <Pages>1</Pages>
  <Words>234</Words>
  <Characters>1543</Characters>
  <CharactersWithSpaces>1767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2014-09-12T12:46:00Z</dcterms:created>
  <dc:creator>Жолудь</dc:creator>
  <dc:description/>
  <dc:language>ru-RU</dc:language>
  <cp:lastModifiedBy/>
  <cp:lastPrinted>2023-12-21T09:37:20Z</cp:lastPrinted>
  <dcterms:modified xsi:type="dcterms:W3CDTF">2023-12-21T09:37:34Z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