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1A" w:rsidRDefault="00171FF4">
      <w:pPr>
        <w:pStyle w:val="1"/>
        <w:spacing w:before="108" w:after="108"/>
        <w:jc w:val="center"/>
        <w:rPr>
          <w:b/>
          <w:bCs/>
        </w:rPr>
      </w:pPr>
      <w:r>
        <w:rPr>
          <w:b/>
          <w:bCs/>
        </w:rPr>
        <w:t xml:space="preserve">Извещение о проведении открытого аукциона на право заключения </w:t>
      </w:r>
      <w:r>
        <w:rPr>
          <w:b/>
        </w:rPr>
        <w:t>договора аренды имущества, находящегося в муниципальной собственности Береславского сельского поселения Калачевского муниципального района Волгоградской области</w:t>
      </w:r>
    </w:p>
    <w:p w:rsidR="0020681A" w:rsidRDefault="00171FF4">
      <w:pPr>
        <w:ind w:firstLine="720"/>
        <w:jc w:val="both"/>
      </w:pPr>
      <w:r>
        <w:t>Форма торгов - открытый аукцион.</w:t>
      </w:r>
    </w:p>
    <w:p w:rsidR="0020681A" w:rsidRDefault="00171FF4">
      <w:pPr>
        <w:ind w:firstLine="720"/>
        <w:jc w:val="both"/>
      </w:pPr>
      <w:r>
        <w:t>Организатор аукциона – Администрация Береславского сельского поселения Калачевского муниципального района Волгоградской области;</w:t>
      </w:r>
    </w:p>
    <w:p w:rsidR="00C33944" w:rsidRPr="00C33944" w:rsidRDefault="00C33944">
      <w:pPr>
        <w:ind w:firstLine="720"/>
        <w:jc w:val="both"/>
      </w:pPr>
      <w:r>
        <w:t>почтовый адрес</w:t>
      </w:r>
      <w:r w:rsidRPr="00C33944">
        <w:t>:</w:t>
      </w:r>
      <w:r>
        <w:t xml:space="preserve"> 404547, Волгоградская область, Калачевский район, п. Береславка ул. Ленина  д. 23 А,</w:t>
      </w:r>
    </w:p>
    <w:p w:rsidR="00830D1D" w:rsidRDefault="00830D1D" w:rsidP="00C33944">
      <w:pPr>
        <w:ind w:firstLine="720"/>
      </w:pPr>
      <w:r>
        <w:t xml:space="preserve">адрес </w:t>
      </w:r>
      <w:r w:rsidR="00171FF4">
        <w:t>место нахождения: 404547, Волгоградская область, Калачевский район, п. Береславка ул. Школьная д. 2, тел. 8(84472) 53-2-87, факс 8(84472)53-7-43,</w:t>
      </w:r>
    </w:p>
    <w:p w:rsidR="0020681A" w:rsidRPr="00670441" w:rsidRDefault="00171FF4" w:rsidP="00830D1D">
      <w:r>
        <w:t xml:space="preserve"> </w:t>
      </w:r>
      <w:r>
        <w:rPr>
          <w:lang w:val="en-US"/>
        </w:rPr>
        <w:t>e</w:t>
      </w:r>
      <w:r w:rsidRPr="00670441">
        <w:t>-</w:t>
      </w:r>
      <w:r w:rsidRPr="00BB1AA4">
        <w:rPr>
          <w:lang w:val="en-US"/>
        </w:rPr>
        <w:t>mail</w:t>
      </w:r>
      <w:r w:rsidRPr="00670441">
        <w:t xml:space="preserve">: </w:t>
      </w:r>
      <w:hyperlink r:id="rId5" w:history="1">
        <w:r w:rsidR="00C33944" w:rsidRPr="005525D0">
          <w:rPr>
            <w:rStyle w:val="a9"/>
            <w:lang w:val="en-US"/>
          </w:rPr>
          <w:t>www</w:t>
        </w:r>
        <w:r w:rsidR="00C33944" w:rsidRPr="00670441">
          <w:rPr>
            <w:rStyle w:val="a9"/>
          </w:rPr>
          <w:t>.</w:t>
        </w:r>
        <w:r w:rsidR="00C33944" w:rsidRPr="005525D0">
          <w:rPr>
            <w:rStyle w:val="a9"/>
            <w:lang w:val="en-US"/>
          </w:rPr>
          <w:t>kalach</w:t>
        </w:r>
        <w:r w:rsidR="00C33944" w:rsidRPr="00670441">
          <w:rPr>
            <w:rStyle w:val="a9"/>
          </w:rPr>
          <w:t>_</w:t>
        </w:r>
        <w:r w:rsidR="00C33944" w:rsidRPr="005525D0">
          <w:rPr>
            <w:rStyle w:val="a9"/>
            <w:lang w:val="en-US"/>
          </w:rPr>
          <w:t>bereslavskoe</w:t>
        </w:r>
        <w:r w:rsidR="00C33944" w:rsidRPr="00670441">
          <w:rPr>
            <w:rStyle w:val="a9"/>
          </w:rPr>
          <w:t>@</w:t>
        </w:r>
        <w:r w:rsidR="00C33944" w:rsidRPr="005525D0">
          <w:rPr>
            <w:rStyle w:val="a9"/>
            <w:lang w:val="en-US"/>
          </w:rPr>
          <w:t>volganet</w:t>
        </w:r>
        <w:r w:rsidR="00C33944" w:rsidRPr="00670441">
          <w:rPr>
            <w:rStyle w:val="a9"/>
          </w:rPr>
          <w:t>.</w:t>
        </w:r>
        <w:r w:rsidR="00C33944" w:rsidRPr="005525D0">
          <w:rPr>
            <w:rStyle w:val="a9"/>
            <w:lang w:val="en-US"/>
          </w:rPr>
          <w:t>r</w:t>
        </w:r>
        <w:r w:rsidR="00C33944" w:rsidRPr="005525D0">
          <w:rPr>
            <w:rStyle w:val="a9"/>
            <w:shd w:val="clear" w:color="auto" w:fill="FFFFFF"/>
            <w:lang w:val="en-US"/>
          </w:rPr>
          <w:t>u</w:t>
        </w:r>
      </w:hyperlink>
      <w:r w:rsidRPr="00670441">
        <w:rPr>
          <w:shd w:val="clear" w:color="auto" w:fill="FFFFFF"/>
        </w:rPr>
        <w:t>;</w:t>
      </w:r>
    </w:p>
    <w:p w:rsidR="0020681A" w:rsidRDefault="00171FF4">
      <w:pPr>
        <w:pStyle w:val="1"/>
        <w:spacing w:before="108" w:after="108"/>
        <w:jc w:val="center"/>
        <w:rPr>
          <w:b/>
          <w:bCs/>
        </w:rPr>
      </w:pPr>
      <w:r>
        <w:rPr>
          <w:b/>
          <w:bCs/>
        </w:rPr>
        <w:t>Предмет аукциона:</w:t>
      </w:r>
    </w:p>
    <w:tbl>
      <w:tblPr>
        <w:tblW w:w="10397" w:type="dxa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"/>
        <w:gridCol w:w="846"/>
        <w:gridCol w:w="1645"/>
        <w:gridCol w:w="3909"/>
        <w:gridCol w:w="737"/>
        <w:gridCol w:w="1191"/>
        <w:gridCol w:w="960"/>
        <w:gridCol w:w="686"/>
      </w:tblGrid>
      <w:tr w:rsidR="0020681A" w:rsidRPr="00C33944" w:rsidTr="00C33944">
        <w:tc>
          <w:tcPr>
            <w:tcW w:w="423" w:type="dxa"/>
          </w:tcPr>
          <w:p w:rsidR="0020681A" w:rsidRPr="00C33944" w:rsidRDefault="00171FF4">
            <w:pPr>
              <w:jc w:val="center"/>
              <w:rPr>
                <w:sz w:val="16"/>
                <w:szCs w:val="16"/>
              </w:rPr>
            </w:pPr>
            <w:r w:rsidRPr="00C33944">
              <w:rPr>
                <w:sz w:val="16"/>
                <w:szCs w:val="16"/>
              </w:rPr>
              <w:t>№</w:t>
            </w:r>
            <w:r w:rsidRPr="00C33944">
              <w:rPr>
                <w:sz w:val="16"/>
                <w:szCs w:val="16"/>
              </w:rPr>
              <w:br/>
              <w:t>лота</w:t>
            </w:r>
          </w:p>
        </w:tc>
        <w:tc>
          <w:tcPr>
            <w:tcW w:w="846" w:type="dxa"/>
          </w:tcPr>
          <w:p w:rsidR="0020681A" w:rsidRPr="00C33944" w:rsidRDefault="00171FF4">
            <w:pPr>
              <w:jc w:val="center"/>
              <w:rPr>
                <w:sz w:val="16"/>
                <w:szCs w:val="16"/>
              </w:rPr>
            </w:pPr>
            <w:r w:rsidRPr="00C33944">
              <w:rPr>
                <w:sz w:val="16"/>
                <w:szCs w:val="16"/>
              </w:rPr>
              <w:t>Наименование объекта</w:t>
            </w:r>
          </w:p>
        </w:tc>
        <w:tc>
          <w:tcPr>
            <w:tcW w:w="1645" w:type="dxa"/>
          </w:tcPr>
          <w:p w:rsidR="0020681A" w:rsidRPr="00C33944" w:rsidRDefault="00171FF4">
            <w:pPr>
              <w:jc w:val="center"/>
              <w:rPr>
                <w:sz w:val="16"/>
                <w:szCs w:val="16"/>
              </w:rPr>
            </w:pPr>
            <w:r w:rsidRPr="00C33944">
              <w:rPr>
                <w:sz w:val="16"/>
                <w:szCs w:val="16"/>
              </w:rPr>
              <w:t>Адрес</w:t>
            </w:r>
          </w:p>
        </w:tc>
        <w:tc>
          <w:tcPr>
            <w:tcW w:w="3909" w:type="dxa"/>
          </w:tcPr>
          <w:p w:rsidR="0020681A" w:rsidRPr="00C33944" w:rsidRDefault="00171FF4">
            <w:pPr>
              <w:jc w:val="center"/>
              <w:rPr>
                <w:sz w:val="16"/>
                <w:szCs w:val="16"/>
              </w:rPr>
            </w:pPr>
            <w:r w:rsidRPr="00C33944">
              <w:rPr>
                <w:sz w:val="16"/>
                <w:szCs w:val="16"/>
              </w:rPr>
              <w:t>Технические характеристики</w:t>
            </w:r>
          </w:p>
        </w:tc>
        <w:tc>
          <w:tcPr>
            <w:tcW w:w="737" w:type="dxa"/>
          </w:tcPr>
          <w:p w:rsidR="0020681A" w:rsidRPr="00C33944" w:rsidRDefault="00171FF4">
            <w:pPr>
              <w:jc w:val="center"/>
              <w:rPr>
                <w:sz w:val="16"/>
                <w:szCs w:val="16"/>
              </w:rPr>
            </w:pPr>
            <w:r w:rsidRPr="00C33944">
              <w:rPr>
                <w:sz w:val="16"/>
                <w:szCs w:val="16"/>
              </w:rPr>
              <w:t>Площадь помещения (кв. м)</w:t>
            </w:r>
          </w:p>
        </w:tc>
        <w:tc>
          <w:tcPr>
            <w:tcW w:w="1191" w:type="dxa"/>
          </w:tcPr>
          <w:p w:rsidR="0020681A" w:rsidRPr="00C33944" w:rsidRDefault="00171FF4">
            <w:pPr>
              <w:jc w:val="center"/>
              <w:rPr>
                <w:sz w:val="16"/>
                <w:szCs w:val="16"/>
              </w:rPr>
            </w:pPr>
            <w:r w:rsidRPr="00C33944">
              <w:rPr>
                <w:sz w:val="16"/>
                <w:szCs w:val="16"/>
              </w:rPr>
              <w:t>Целевое назначение</w:t>
            </w:r>
          </w:p>
        </w:tc>
        <w:tc>
          <w:tcPr>
            <w:tcW w:w="960" w:type="dxa"/>
          </w:tcPr>
          <w:p w:rsidR="0020681A" w:rsidRDefault="00171FF4">
            <w:pPr>
              <w:jc w:val="center"/>
              <w:rPr>
                <w:sz w:val="16"/>
                <w:szCs w:val="16"/>
              </w:rPr>
            </w:pPr>
            <w:r w:rsidRPr="00C33944">
              <w:rPr>
                <w:sz w:val="16"/>
                <w:szCs w:val="16"/>
              </w:rPr>
              <w:t>Арендная плата (руб. в месяц)</w:t>
            </w:r>
          </w:p>
          <w:p w:rsidR="00181202" w:rsidRPr="00181202" w:rsidRDefault="00181202">
            <w:pPr>
              <w:jc w:val="center"/>
              <w:rPr>
                <w:sz w:val="16"/>
                <w:szCs w:val="16"/>
              </w:rPr>
            </w:pPr>
            <w:r w:rsidRPr="00181202">
              <w:rPr>
                <w:sz w:val="16"/>
                <w:szCs w:val="16"/>
              </w:rPr>
              <w:t>без учета НДС</w:t>
            </w:r>
          </w:p>
        </w:tc>
        <w:tc>
          <w:tcPr>
            <w:tcW w:w="686" w:type="dxa"/>
          </w:tcPr>
          <w:p w:rsidR="0020681A" w:rsidRPr="00C33944" w:rsidRDefault="00171FF4">
            <w:pPr>
              <w:jc w:val="center"/>
              <w:rPr>
                <w:sz w:val="16"/>
                <w:szCs w:val="16"/>
              </w:rPr>
            </w:pPr>
            <w:r w:rsidRPr="00C33944">
              <w:rPr>
                <w:sz w:val="16"/>
                <w:szCs w:val="16"/>
              </w:rPr>
              <w:t>Срок аренды</w:t>
            </w:r>
          </w:p>
        </w:tc>
      </w:tr>
      <w:tr w:rsidR="0020681A" w:rsidTr="00C33944">
        <w:trPr>
          <w:trHeight w:val="681"/>
        </w:trPr>
        <w:tc>
          <w:tcPr>
            <w:tcW w:w="423" w:type="dxa"/>
          </w:tcPr>
          <w:p w:rsidR="0020681A" w:rsidRPr="00C33944" w:rsidRDefault="00171FF4">
            <w:pPr>
              <w:jc w:val="center"/>
              <w:rPr>
                <w:sz w:val="20"/>
                <w:szCs w:val="20"/>
              </w:rPr>
            </w:pPr>
            <w:r w:rsidRPr="00C33944"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</w:tcPr>
          <w:p w:rsidR="0020681A" w:rsidRPr="00C33944" w:rsidRDefault="00171FF4" w:rsidP="00C33944">
            <w:pPr>
              <w:ind w:firstLine="2"/>
              <w:jc w:val="center"/>
              <w:rPr>
                <w:sz w:val="20"/>
                <w:szCs w:val="20"/>
              </w:rPr>
            </w:pPr>
            <w:r w:rsidRPr="00C33944">
              <w:rPr>
                <w:sz w:val="20"/>
                <w:szCs w:val="20"/>
              </w:rPr>
              <w:t xml:space="preserve">Помещение </w:t>
            </w:r>
            <w:r w:rsidR="00C33944" w:rsidRPr="00C33944">
              <w:rPr>
                <w:sz w:val="20"/>
                <w:szCs w:val="20"/>
              </w:rPr>
              <w:t>18</w:t>
            </w:r>
          </w:p>
        </w:tc>
        <w:tc>
          <w:tcPr>
            <w:tcW w:w="1645" w:type="dxa"/>
          </w:tcPr>
          <w:p w:rsidR="0020681A" w:rsidRPr="00E82AA5" w:rsidRDefault="00171FF4">
            <w:pPr>
              <w:jc w:val="center"/>
              <w:rPr>
                <w:sz w:val="20"/>
                <w:szCs w:val="20"/>
              </w:rPr>
            </w:pPr>
            <w:r w:rsidRPr="00E82AA5">
              <w:rPr>
                <w:sz w:val="20"/>
                <w:szCs w:val="20"/>
              </w:rPr>
              <w:t xml:space="preserve">Волгоградская область, Калачевский район, п. Береславка ул. Ленина д. 24 А  </w:t>
            </w:r>
          </w:p>
          <w:p w:rsidR="0020681A" w:rsidRPr="00E82AA5" w:rsidRDefault="00171FF4">
            <w:pPr>
              <w:jc w:val="center"/>
              <w:rPr>
                <w:sz w:val="20"/>
                <w:szCs w:val="20"/>
              </w:rPr>
            </w:pPr>
            <w:r w:rsidRPr="00E82AA5">
              <w:rPr>
                <w:sz w:val="20"/>
                <w:szCs w:val="20"/>
              </w:rPr>
              <w:t>кадастровый номер здания 34:09:000000:3275</w:t>
            </w:r>
          </w:p>
        </w:tc>
        <w:tc>
          <w:tcPr>
            <w:tcW w:w="3909" w:type="dxa"/>
          </w:tcPr>
          <w:p w:rsidR="0020681A" w:rsidRPr="00C33944" w:rsidRDefault="00171FF4" w:rsidP="00C33944">
            <w:pPr>
              <w:jc w:val="both"/>
              <w:rPr>
                <w:sz w:val="20"/>
                <w:szCs w:val="20"/>
              </w:rPr>
            </w:pPr>
            <w:r w:rsidRPr="00C33944">
              <w:rPr>
                <w:sz w:val="20"/>
                <w:szCs w:val="20"/>
              </w:rPr>
              <w:t xml:space="preserve">Помещение № </w:t>
            </w:r>
            <w:r w:rsidR="00C33944">
              <w:rPr>
                <w:sz w:val="20"/>
                <w:szCs w:val="20"/>
              </w:rPr>
              <w:t>18</w:t>
            </w:r>
            <w:r w:rsidRPr="00C33944">
              <w:rPr>
                <w:sz w:val="20"/>
                <w:szCs w:val="20"/>
              </w:rPr>
              <w:t xml:space="preserve"> общей площадью </w:t>
            </w:r>
            <w:r w:rsidR="00C33944">
              <w:rPr>
                <w:sz w:val="20"/>
                <w:szCs w:val="20"/>
              </w:rPr>
              <w:t>11,1</w:t>
            </w:r>
            <w:r w:rsidRPr="00C33944">
              <w:rPr>
                <w:sz w:val="20"/>
                <w:szCs w:val="20"/>
              </w:rPr>
              <w:t xml:space="preserve"> кв. м. расположено в </w:t>
            </w:r>
            <w:r w:rsidR="00C33944">
              <w:rPr>
                <w:sz w:val="20"/>
                <w:szCs w:val="20"/>
              </w:rPr>
              <w:t>2-этажном</w:t>
            </w:r>
            <w:r w:rsidRPr="00C33944">
              <w:rPr>
                <w:sz w:val="20"/>
                <w:szCs w:val="20"/>
              </w:rPr>
              <w:t xml:space="preserve"> кирпичном административном здании площадью 542,3 кв. м. Входная дверь в помещение - деревянная. Полы бетонные, застелены линолеумом. Потолки окрашены. Стены оклеены обоями. Состояние помещения – требует косметического ремонта. Внешний вид фасада дома – хороший.</w:t>
            </w:r>
          </w:p>
        </w:tc>
        <w:tc>
          <w:tcPr>
            <w:tcW w:w="737" w:type="dxa"/>
          </w:tcPr>
          <w:p w:rsidR="0020681A" w:rsidRPr="00C33944" w:rsidRDefault="00E82AA5" w:rsidP="00E82A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71FF4" w:rsidRPr="00C3394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="00171FF4" w:rsidRPr="00C33944">
              <w:rPr>
                <w:sz w:val="20"/>
                <w:szCs w:val="20"/>
              </w:rPr>
              <w:t xml:space="preserve"> кв. м</w:t>
            </w:r>
          </w:p>
        </w:tc>
        <w:tc>
          <w:tcPr>
            <w:tcW w:w="1191" w:type="dxa"/>
          </w:tcPr>
          <w:p w:rsidR="0020681A" w:rsidRPr="00C33944" w:rsidRDefault="00171FF4">
            <w:pPr>
              <w:jc w:val="center"/>
              <w:rPr>
                <w:sz w:val="20"/>
                <w:szCs w:val="20"/>
              </w:rPr>
            </w:pPr>
            <w:r w:rsidRPr="00C33944">
              <w:rPr>
                <w:sz w:val="20"/>
                <w:szCs w:val="20"/>
              </w:rPr>
              <w:t>Нежилое помещение для использования в качестве  помещения  офисно-торгового   свободного назначения</w:t>
            </w:r>
          </w:p>
        </w:tc>
        <w:tc>
          <w:tcPr>
            <w:tcW w:w="960" w:type="dxa"/>
          </w:tcPr>
          <w:p w:rsidR="0020681A" w:rsidRPr="00C33944" w:rsidRDefault="00171FF4">
            <w:pPr>
              <w:jc w:val="center"/>
              <w:rPr>
                <w:sz w:val="20"/>
                <w:szCs w:val="20"/>
              </w:rPr>
            </w:pPr>
            <w:r w:rsidRPr="00C33944">
              <w:rPr>
                <w:sz w:val="20"/>
                <w:szCs w:val="20"/>
              </w:rPr>
              <w:t xml:space="preserve">2 </w:t>
            </w:r>
            <w:r w:rsidR="00E82AA5">
              <w:rPr>
                <w:sz w:val="20"/>
                <w:szCs w:val="20"/>
              </w:rPr>
              <w:t>386,5</w:t>
            </w:r>
            <w:r w:rsidRPr="00C33944">
              <w:rPr>
                <w:sz w:val="20"/>
                <w:szCs w:val="20"/>
              </w:rPr>
              <w:t>0</w:t>
            </w:r>
          </w:p>
          <w:p w:rsidR="0020681A" w:rsidRPr="00C33944" w:rsidRDefault="00206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20681A" w:rsidRDefault="00171FF4">
            <w:pPr>
              <w:jc w:val="center"/>
              <w:rPr>
                <w:sz w:val="20"/>
                <w:szCs w:val="20"/>
              </w:rPr>
            </w:pPr>
            <w:r w:rsidRPr="00C33944">
              <w:rPr>
                <w:sz w:val="20"/>
                <w:szCs w:val="20"/>
              </w:rPr>
              <w:t>11 месяцев</w:t>
            </w:r>
          </w:p>
        </w:tc>
      </w:tr>
    </w:tbl>
    <w:p w:rsidR="0020681A" w:rsidRDefault="0020681A">
      <w:pPr>
        <w:ind w:firstLine="720"/>
        <w:jc w:val="both"/>
      </w:pPr>
    </w:p>
    <w:p w:rsidR="0020681A" w:rsidRDefault="00171FF4">
      <w:pPr>
        <w:ind w:firstLine="720"/>
        <w:jc w:val="both"/>
      </w:pPr>
      <w:r>
        <w:t>Требование о внесении задатка: не требуется.</w:t>
      </w:r>
    </w:p>
    <w:p w:rsidR="0020681A" w:rsidRDefault="00171FF4">
      <w:pPr>
        <w:ind w:firstLine="720"/>
        <w:jc w:val="both"/>
      </w:pPr>
      <w:r>
        <w:t xml:space="preserve">Официальный сайт, на котором размещена документация об аукционе: </w:t>
      </w:r>
      <w:hyperlink r:id="rId6">
        <w:r>
          <w:t>http://www.torgi.gov.ru/</w:t>
        </w:r>
      </w:hyperlink>
      <w:r>
        <w:t xml:space="preserve"> на официальном сайте органа местного самоуправления </w:t>
      </w:r>
      <w:hyperlink r:id="rId7" w:tgtFrame="_blank">
        <w:r>
          <w:rPr>
            <w:rFonts w:eastAsia="Times New Roman"/>
            <w:color w:val="000000"/>
          </w:rPr>
          <w:t>adm-bereslavka.ru</w:t>
        </w:r>
      </w:hyperlink>
      <w:r>
        <w:rPr>
          <w:rFonts w:eastAsia="Times New Roman"/>
          <w:color w:val="000000"/>
        </w:rPr>
        <w:t>.</w:t>
      </w:r>
    </w:p>
    <w:p w:rsidR="0020681A" w:rsidRDefault="00790E93">
      <w:pPr>
        <w:ind w:firstLine="720"/>
        <w:jc w:val="both"/>
      </w:pPr>
      <w:hyperlink r:id="rId8" w:tgtFrame="_blank">
        <w:r w:rsidR="00171FF4">
          <w:t>Полный комплект документации об открытом аукционе в печатной форме или в форме электронного документа может быть получен на основании заявления заинтересованного лица в течение 2 (двух) рабочих дней со дня получения соответствующего заявления организатором аукциона. Плата за предоставление документации об открытом аукционе не взимается.</w:t>
        </w:r>
      </w:hyperlink>
    </w:p>
    <w:p w:rsidR="0020681A" w:rsidRPr="00790E93" w:rsidRDefault="00790E93" w:rsidP="0013373C">
      <w:pPr>
        <w:shd w:val="clear" w:color="auto" w:fill="FFFFFF"/>
        <w:spacing w:after="100" w:afterAutospacing="1"/>
        <w:ind w:firstLine="567"/>
        <w:jc w:val="both"/>
      </w:pPr>
      <w:hyperlink r:id="rId9" w:tgtFrame="_blank">
        <w:r w:rsidR="00171FF4" w:rsidRPr="00790E93">
          <w:t xml:space="preserve">Срок и место предоставления документации об аукционе: аукционная документация предоставляется по адресу Волгоградская область, Калачевский район, п. Береславка ул. </w:t>
        </w:r>
        <w:r w:rsidR="00E82AA5" w:rsidRPr="00790E93">
          <w:t>Ленина</w:t>
        </w:r>
        <w:r w:rsidR="00171FF4" w:rsidRPr="00790E93">
          <w:t xml:space="preserve"> д. 2</w:t>
        </w:r>
        <w:r w:rsidR="00E82AA5" w:rsidRPr="00790E93">
          <w:t>3 А</w:t>
        </w:r>
        <w:r w:rsidR="00171FF4" w:rsidRPr="00790E93">
          <w:t xml:space="preserve"> в рабочие дни </w:t>
        </w:r>
        <w:r w:rsidR="00171FF4" w:rsidRPr="00790E93">
          <w:rPr>
            <w:shd w:val="clear" w:color="auto" w:fill="FFFF00"/>
          </w:rPr>
          <w:t xml:space="preserve">с 09 </w:t>
        </w:r>
        <w:bookmarkStart w:id="0" w:name="_GoBack"/>
        <w:bookmarkEnd w:id="0"/>
        <w:r w:rsidR="00171FF4" w:rsidRPr="00790E93">
          <w:rPr>
            <w:shd w:val="clear" w:color="auto" w:fill="FFFF00"/>
          </w:rPr>
          <w:t xml:space="preserve">часов </w:t>
        </w:r>
        <w:r w:rsidR="00171FF4" w:rsidRPr="00790E93">
          <w:rPr>
            <w:color w:val="000000"/>
            <w:shd w:val="clear" w:color="auto" w:fill="FFFF00"/>
          </w:rPr>
          <w:t>00</w:t>
        </w:r>
        <w:r w:rsidR="00171FF4" w:rsidRPr="00790E93">
          <w:rPr>
            <w:shd w:val="clear" w:color="auto" w:fill="FFFF00"/>
          </w:rPr>
          <w:t xml:space="preserve"> минут до </w:t>
        </w:r>
        <w:r w:rsidR="00E82AA5" w:rsidRPr="00790E93">
          <w:rPr>
            <w:color w:val="000000"/>
            <w:shd w:val="clear" w:color="auto" w:fill="FFFF00"/>
          </w:rPr>
          <w:t>15</w:t>
        </w:r>
        <w:r w:rsidR="00171FF4" w:rsidRPr="00790E93">
          <w:rPr>
            <w:shd w:val="clear" w:color="auto" w:fill="FFFF00"/>
          </w:rPr>
          <w:t xml:space="preserve"> часов </w:t>
        </w:r>
        <w:r w:rsidR="00171FF4" w:rsidRPr="00790E93">
          <w:rPr>
            <w:color w:val="000000"/>
            <w:shd w:val="clear" w:color="auto" w:fill="FFFF00"/>
          </w:rPr>
          <w:t>30</w:t>
        </w:r>
        <w:r w:rsidR="00171FF4" w:rsidRPr="00790E93">
          <w:rPr>
            <w:shd w:val="clear" w:color="auto" w:fill="FFFF00"/>
          </w:rPr>
          <w:t xml:space="preserve"> минут начиная </w:t>
        </w:r>
        <w:r w:rsidR="00171FF4" w:rsidRPr="00790E93">
          <w:t>с «</w:t>
        </w:r>
        <w:r w:rsidR="00BB1AA4" w:rsidRPr="00790E93">
          <w:t>1</w:t>
        </w:r>
        <w:r w:rsidR="00670441" w:rsidRPr="00790E93">
          <w:t>7</w:t>
        </w:r>
        <w:r w:rsidR="00171FF4" w:rsidRPr="00790E93">
          <w:t>» июня 202</w:t>
        </w:r>
        <w:r w:rsidR="00F55287" w:rsidRPr="00790E93">
          <w:t>3</w:t>
        </w:r>
        <w:r w:rsidR="00171FF4" w:rsidRPr="00790E93">
          <w:t xml:space="preserve"> г. </w:t>
        </w:r>
      </w:hyperlink>
    </w:p>
    <w:p w:rsidR="00830D1D" w:rsidRPr="00790E93" w:rsidRDefault="00830D1D" w:rsidP="00A17562">
      <w:pPr>
        <w:jc w:val="both"/>
        <w:rPr>
          <w:rFonts w:eastAsia="Times New Roman"/>
          <w:color w:val="212529"/>
        </w:rPr>
      </w:pPr>
      <w:r w:rsidRPr="00790E93">
        <w:rPr>
          <w:rFonts w:eastAsia="Times New Roman"/>
          <w:color w:val="212529"/>
        </w:rPr>
        <w:t>Участниками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</w:t>
      </w:r>
    </w:p>
    <w:p w:rsidR="00830D1D" w:rsidRPr="00790E93" w:rsidRDefault="00830D1D" w:rsidP="00A17562">
      <w:pPr>
        <w:jc w:val="both"/>
        <w:rPr>
          <w:rFonts w:eastAsia="Times New Roman"/>
          <w:color w:val="212529"/>
        </w:rPr>
      </w:pPr>
    </w:p>
    <w:p w:rsidR="0020681A" w:rsidRPr="00790E93" w:rsidRDefault="00790E93" w:rsidP="00A17562">
      <w:pPr>
        <w:jc w:val="both"/>
      </w:pPr>
      <w:hyperlink r:id="rId10" w:tgtFrame="_blank">
        <w:r w:rsidR="00171FF4" w:rsidRPr="00790E93">
          <w:t xml:space="preserve">Организатор аукциона вправе отказаться от проведения аукциона не позднее </w:t>
        </w:r>
        <w:r w:rsidR="00830D1D" w:rsidRPr="00790E93">
          <w:t>«</w:t>
        </w:r>
        <w:r w:rsidR="00BB1AA4" w:rsidRPr="00790E93">
          <w:t>0</w:t>
        </w:r>
        <w:r w:rsidR="00D87701" w:rsidRPr="00790E93">
          <w:t>7</w:t>
        </w:r>
        <w:r w:rsidR="00F55287" w:rsidRPr="00790E93">
          <w:t xml:space="preserve">» </w:t>
        </w:r>
        <w:r w:rsidR="00BB1AA4" w:rsidRPr="00790E93">
          <w:t>июл</w:t>
        </w:r>
        <w:r w:rsidR="00830D1D" w:rsidRPr="00790E93">
          <w:t>я</w:t>
        </w:r>
        <w:r w:rsidR="00F55287" w:rsidRPr="00790E93">
          <w:t xml:space="preserve"> 2023</w:t>
        </w:r>
        <w:r w:rsidR="00171FF4" w:rsidRPr="00790E93">
          <w:t xml:space="preserve"> г.</w:t>
        </w:r>
      </w:hyperlink>
    </w:p>
    <w:p w:rsidR="00E82AA5" w:rsidRPr="00790E93" w:rsidRDefault="00F55287" w:rsidP="00A17562">
      <w:pPr>
        <w:jc w:val="both"/>
      </w:pPr>
      <w:r w:rsidRPr="00790E93">
        <w:fldChar w:fldCharType="begin"/>
      </w:r>
      <w:r w:rsidRPr="00790E93">
        <w:instrText xml:space="preserve"> HYPERLINK "https://adm-bereslavka.ru/" \t "_blank" \h </w:instrText>
      </w:r>
      <w:r w:rsidRPr="00790E93">
        <w:fldChar w:fldCharType="separate"/>
      </w:r>
      <w:r w:rsidR="00171FF4" w:rsidRPr="00790E93">
        <w:t xml:space="preserve">Контактное лицо: </w:t>
      </w:r>
      <w:r w:rsidR="00E82AA5" w:rsidRPr="00790E93">
        <w:t xml:space="preserve">Белоус Анастасия Сергеевна телефон для справок: 8(84472)53-7-43 </w:t>
      </w:r>
    </w:p>
    <w:p w:rsidR="0020681A" w:rsidRDefault="00F55287" w:rsidP="00A17562">
      <w:pPr>
        <w:jc w:val="both"/>
      </w:pPr>
      <w:r w:rsidRPr="00790E93">
        <w:fldChar w:fldCharType="end"/>
      </w:r>
      <w:hyperlink r:id="rId11" w:tgtFrame="_blank">
        <w:r w:rsidR="00171FF4" w:rsidRPr="00790E93">
          <w:t xml:space="preserve">Адрес электронной почты: </w:t>
        </w:r>
        <w:r w:rsidR="00171FF4" w:rsidRPr="00790E93">
          <w:rPr>
            <w:sz w:val="26"/>
            <w:szCs w:val="26"/>
            <w:shd w:val="clear" w:color="auto" w:fill="FFFFFF"/>
            <w:lang w:val="en-US"/>
          </w:rPr>
          <w:t>www</w:t>
        </w:r>
        <w:r w:rsidR="00171FF4" w:rsidRPr="00790E93">
          <w:rPr>
            <w:sz w:val="26"/>
            <w:szCs w:val="26"/>
            <w:shd w:val="clear" w:color="auto" w:fill="FFFFFF"/>
          </w:rPr>
          <w:t>.</w:t>
        </w:r>
        <w:r w:rsidR="00171FF4" w:rsidRPr="00790E93">
          <w:rPr>
            <w:sz w:val="26"/>
            <w:szCs w:val="26"/>
            <w:shd w:val="clear" w:color="auto" w:fill="FFFFFF"/>
            <w:lang w:val="en-US"/>
          </w:rPr>
          <w:t>kalach</w:t>
        </w:r>
        <w:r w:rsidR="00171FF4" w:rsidRPr="00790E93">
          <w:rPr>
            <w:sz w:val="26"/>
            <w:szCs w:val="26"/>
            <w:shd w:val="clear" w:color="auto" w:fill="FFFFFF"/>
          </w:rPr>
          <w:t>_</w:t>
        </w:r>
        <w:r w:rsidR="00171FF4" w:rsidRPr="00790E93">
          <w:rPr>
            <w:sz w:val="26"/>
            <w:szCs w:val="26"/>
            <w:shd w:val="clear" w:color="auto" w:fill="FFFFFF"/>
            <w:lang w:val="en-US"/>
          </w:rPr>
          <w:t>bereslavskoe</w:t>
        </w:r>
        <w:r w:rsidR="00171FF4" w:rsidRPr="00790E93">
          <w:rPr>
            <w:sz w:val="26"/>
            <w:szCs w:val="26"/>
            <w:shd w:val="clear" w:color="auto" w:fill="FFFFFF"/>
          </w:rPr>
          <w:t>@</w:t>
        </w:r>
        <w:r w:rsidR="00171FF4" w:rsidRPr="00790E93">
          <w:rPr>
            <w:sz w:val="26"/>
            <w:szCs w:val="26"/>
            <w:shd w:val="clear" w:color="auto" w:fill="FFFFFF"/>
            <w:lang w:val="en-US"/>
          </w:rPr>
          <w:t>volganet</w:t>
        </w:r>
        <w:r w:rsidR="00171FF4" w:rsidRPr="00790E93">
          <w:rPr>
            <w:sz w:val="26"/>
            <w:szCs w:val="26"/>
            <w:shd w:val="clear" w:color="auto" w:fill="FFFFFF"/>
          </w:rPr>
          <w:t>.</w:t>
        </w:r>
        <w:r w:rsidR="00171FF4" w:rsidRPr="00790E93">
          <w:rPr>
            <w:sz w:val="26"/>
            <w:szCs w:val="26"/>
            <w:shd w:val="clear" w:color="auto" w:fill="FFFFFF"/>
            <w:lang w:val="en-US"/>
          </w:rPr>
          <w:t>ru</w:t>
        </w:r>
      </w:hyperlink>
    </w:p>
    <w:p w:rsidR="0020681A" w:rsidRDefault="00790E93">
      <w:pPr>
        <w:jc w:val="right"/>
      </w:pPr>
      <w:hyperlink r:id="rId12" w:tgtFrame="_blank">
        <w:r w:rsidR="00171FF4">
          <w:t xml:space="preserve">                                                    </w:t>
        </w:r>
      </w:hyperlink>
    </w:p>
    <w:p w:rsidR="0020681A" w:rsidRDefault="0020681A">
      <w:pPr>
        <w:jc w:val="right"/>
      </w:pPr>
    </w:p>
    <w:p w:rsidR="0020681A" w:rsidRDefault="0020681A">
      <w:pPr>
        <w:jc w:val="right"/>
      </w:pPr>
    </w:p>
    <w:p w:rsidR="0020681A" w:rsidRDefault="0020681A"/>
    <w:sectPr w:rsidR="0020681A">
      <w:pgSz w:w="11906" w:h="16838"/>
      <w:pgMar w:top="497" w:right="532" w:bottom="1134" w:left="6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0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0681A"/>
    <w:rsid w:val="00105C4F"/>
    <w:rsid w:val="0013373C"/>
    <w:rsid w:val="00171FF4"/>
    <w:rsid w:val="00181202"/>
    <w:rsid w:val="0020681A"/>
    <w:rsid w:val="00670441"/>
    <w:rsid w:val="00790E93"/>
    <w:rsid w:val="00826403"/>
    <w:rsid w:val="00830D1D"/>
    <w:rsid w:val="00A17562"/>
    <w:rsid w:val="00BB1AA4"/>
    <w:rsid w:val="00C33944"/>
    <w:rsid w:val="00D87701"/>
    <w:rsid w:val="00E82AA5"/>
    <w:rsid w:val="00F5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398"/>
    <w:pPr>
      <w:widowControl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6398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186398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7">
    <w:name w:val="Заголовок 7 Знак"/>
    <w:qFormat/>
    <w:rPr>
      <w:rFonts w:ascii="Calibri Light" w:hAnsi="Calibri Light" w:cs="0"/>
      <w:i/>
      <w:iCs/>
      <w:color w:val="1F4D7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character" w:styleId="a9">
    <w:name w:val="Hyperlink"/>
    <w:basedOn w:val="a0"/>
    <w:uiPriority w:val="99"/>
    <w:unhideWhenUsed/>
    <w:rsid w:val="00C3394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bereslavka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m-bereslavka.ru/" TargetMode="External"/><Relationship Id="rId12" Type="http://schemas.openxmlformats.org/officeDocument/2006/relationships/hyperlink" Target="https://adm-bereslavk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s://adm-bereslavka.ru/" TargetMode="External"/><Relationship Id="rId5" Type="http://schemas.openxmlformats.org/officeDocument/2006/relationships/hyperlink" Target="http://www.kalach_bereslavskoe@volganet.ru" TargetMode="External"/><Relationship Id="rId10" Type="http://schemas.openxmlformats.org/officeDocument/2006/relationships/hyperlink" Target="https://adm-bereslav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m-bereslavk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User</cp:lastModifiedBy>
  <cp:revision>27</cp:revision>
  <cp:lastPrinted>2023-06-16T10:07:00Z</cp:lastPrinted>
  <dcterms:created xsi:type="dcterms:W3CDTF">2021-06-04T13:58:00Z</dcterms:created>
  <dcterms:modified xsi:type="dcterms:W3CDTF">2023-06-26T12:12:00Z</dcterms:modified>
  <dc:language>ru-RU</dc:language>
</cp:coreProperties>
</file>