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10705" w:rsidRPr="005A6422" w:rsidRDefault="002F2AC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БЕРЕСЛАВСКОГО</w:t>
      </w:r>
      <w:r w:rsidR="00D10705" w:rsidRPr="005A642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КАЛАЧЁВСКОГО  МУНИЦИПАЛЬНОГО РАЙОНА</w:t>
      </w:r>
    </w:p>
    <w:p w:rsidR="00D10705" w:rsidRPr="005A6422" w:rsidRDefault="00D10705" w:rsidP="00D10705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ВОЛГОГРАДСКОЙ  ОБЛАСТИ</w:t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sz w:val="28"/>
          <w:szCs w:val="28"/>
        </w:rPr>
      </w:pPr>
      <w:r w:rsidRPr="005A64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17565" cy="69215"/>
            <wp:effectExtent l="0" t="0" r="6985" b="6985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6422">
        <w:rPr>
          <w:rFonts w:ascii="Times New Roman" w:hAnsi="Times New Roman"/>
          <w:b/>
          <w:sz w:val="28"/>
          <w:szCs w:val="28"/>
        </w:rPr>
        <w:t xml:space="preserve">     от </w:t>
      </w:r>
      <w:r w:rsidR="00B025BC">
        <w:rPr>
          <w:rFonts w:ascii="Times New Roman" w:hAnsi="Times New Roman"/>
          <w:b/>
          <w:sz w:val="28"/>
          <w:szCs w:val="28"/>
        </w:rPr>
        <w:t>«01</w:t>
      </w:r>
      <w:r w:rsidR="003050DE">
        <w:rPr>
          <w:rFonts w:ascii="Times New Roman" w:hAnsi="Times New Roman"/>
          <w:b/>
          <w:sz w:val="28"/>
          <w:szCs w:val="28"/>
        </w:rPr>
        <w:t xml:space="preserve"> » </w:t>
      </w:r>
      <w:r w:rsidR="00B025BC">
        <w:rPr>
          <w:rFonts w:ascii="Times New Roman" w:hAnsi="Times New Roman"/>
          <w:b/>
          <w:sz w:val="28"/>
          <w:szCs w:val="28"/>
        </w:rPr>
        <w:t xml:space="preserve"> июня</w:t>
      </w:r>
      <w:r w:rsidR="003050D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422">
        <w:rPr>
          <w:rFonts w:ascii="Times New Roman" w:hAnsi="Times New Roman"/>
          <w:b/>
          <w:sz w:val="28"/>
          <w:szCs w:val="28"/>
        </w:rPr>
        <w:t>2022 г.</w:t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  <w:t>№</w:t>
      </w:r>
      <w:r w:rsidR="00B025BC">
        <w:rPr>
          <w:rFonts w:ascii="Times New Roman" w:hAnsi="Times New Roman"/>
          <w:b/>
          <w:sz w:val="28"/>
          <w:szCs w:val="28"/>
        </w:rPr>
        <w:t xml:space="preserve"> 51</w:t>
      </w:r>
    </w:p>
    <w:p w:rsidR="00D10705" w:rsidRPr="00684996" w:rsidRDefault="00D10705" w:rsidP="00D10705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10705" w:rsidRPr="00950D29" w:rsidRDefault="00D10705" w:rsidP="00D1070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pacing w:val="2"/>
          <w:szCs w:val="24"/>
        </w:rPr>
      </w:pPr>
      <w:r w:rsidRPr="00950D29">
        <w:rPr>
          <w:rFonts w:ascii="Times New Roman" w:hAnsi="Times New Roman"/>
          <w:b/>
          <w:szCs w:val="24"/>
        </w:rPr>
        <w:t xml:space="preserve">О внесении изменений в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50D29">
        <w:rPr>
          <w:rFonts w:ascii="Times New Roman" w:hAnsi="Times New Roman"/>
          <w:b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b/>
          <w:szCs w:val="24"/>
        </w:rPr>
        <w:t>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год, утвержденную постано</w:t>
      </w:r>
      <w:r w:rsidR="003050DE">
        <w:rPr>
          <w:rFonts w:ascii="Times New Roman" w:hAnsi="Times New Roman"/>
          <w:b/>
          <w:szCs w:val="24"/>
        </w:rPr>
        <w:t>влением администрации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 муниципального района Волгогр</w:t>
      </w:r>
      <w:r>
        <w:rPr>
          <w:rFonts w:ascii="Times New Roman" w:hAnsi="Times New Roman"/>
          <w:b/>
          <w:szCs w:val="24"/>
        </w:rPr>
        <w:t xml:space="preserve">адской области от 26.11.2021 </w:t>
      </w:r>
      <w:bookmarkStart w:id="0" w:name="_GoBack"/>
      <w:bookmarkEnd w:id="0"/>
      <w:r w:rsidR="008264C3">
        <w:rPr>
          <w:rFonts w:ascii="Times New Roman" w:hAnsi="Times New Roman"/>
          <w:b/>
          <w:szCs w:val="24"/>
        </w:rPr>
        <w:t>№128</w:t>
      </w:r>
      <w:r w:rsidRPr="00950D29">
        <w:rPr>
          <w:rFonts w:ascii="Times New Roman" w:hAnsi="Times New Roman"/>
          <w:b/>
          <w:szCs w:val="24"/>
        </w:rPr>
        <w:t xml:space="preserve"> </w:t>
      </w:r>
      <w:r w:rsidRPr="00950D29">
        <w:rPr>
          <w:rFonts w:ascii="Times New Roman" w:hAnsi="Times New Roman"/>
          <w:b/>
          <w:spacing w:val="2"/>
          <w:szCs w:val="24"/>
        </w:rPr>
        <w:t>«</w:t>
      </w:r>
      <w:r w:rsidRPr="00950D29">
        <w:rPr>
          <w:rFonts w:ascii="Times New Roman" w:hAnsi="Times New Roman"/>
          <w:b/>
          <w:szCs w:val="24"/>
        </w:rPr>
        <w:t>Об утверждении Программы профилактики рисков причинения вред</w:t>
      </w:r>
      <w:proofErr w:type="gramStart"/>
      <w:r w:rsidRPr="00950D29">
        <w:rPr>
          <w:rFonts w:ascii="Times New Roman" w:hAnsi="Times New Roman"/>
          <w:b/>
          <w:szCs w:val="24"/>
        </w:rPr>
        <w:t>а(</w:t>
      </w:r>
      <w:proofErr w:type="gramEnd"/>
      <w:r w:rsidRPr="00950D29">
        <w:rPr>
          <w:rFonts w:ascii="Times New Roman" w:hAnsi="Times New Roman"/>
          <w:b/>
          <w:szCs w:val="24"/>
        </w:rPr>
        <w:t xml:space="preserve">ущерба) охраняемым законом ценностям </w:t>
      </w:r>
      <w:r w:rsidRPr="00950D29">
        <w:rPr>
          <w:rFonts w:ascii="Times New Roman" w:hAnsi="Times New Roman"/>
          <w:b/>
          <w:bCs/>
          <w:szCs w:val="24"/>
        </w:rPr>
        <w:t xml:space="preserve">при осуществлении </w:t>
      </w:r>
      <w:r w:rsidRPr="00950D29">
        <w:rPr>
          <w:rFonts w:ascii="Times New Roman" w:hAnsi="Times New Roman"/>
          <w:b/>
          <w:szCs w:val="24"/>
        </w:rPr>
        <w:t>муниципального жилищного к</w:t>
      </w:r>
      <w:r w:rsidR="003050DE">
        <w:rPr>
          <w:rFonts w:ascii="Times New Roman" w:hAnsi="Times New Roman"/>
          <w:b/>
          <w:szCs w:val="24"/>
        </w:rPr>
        <w:t>онтроля на территории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год»</w:t>
      </w:r>
    </w:p>
    <w:p w:rsidR="00D10705" w:rsidRPr="005A6422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5A6422">
        <w:rPr>
          <w:rFonts w:ascii="Times New Roman" w:hAnsi="Times New Roman"/>
          <w:szCs w:val="24"/>
        </w:rPr>
        <w:t>В соответствии с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</w:t>
      </w:r>
      <w:proofErr w:type="gramStart"/>
      <w:r w:rsidRPr="005A6422">
        <w:rPr>
          <w:rFonts w:ascii="Times New Roman" w:hAnsi="Times New Roman"/>
          <w:szCs w:val="24"/>
        </w:rPr>
        <w:t>,</w:t>
      </w:r>
      <w:r w:rsidRPr="007505A0">
        <w:rPr>
          <w:rFonts w:ascii="Times New Roman" w:hAnsi="Times New Roman"/>
          <w:szCs w:val="24"/>
        </w:rPr>
        <w:t>п</w:t>
      </w:r>
      <w:proofErr w:type="gramEnd"/>
      <w:r w:rsidRPr="007505A0">
        <w:rPr>
          <w:rFonts w:ascii="Times New Roman" w:hAnsi="Times New Roman"/>
          <w:szCs w:val="24"/>
        </w:rPr>
        <w:t xml:space="preserve">остановлением Правительства Российской Федерации от 25.06.2021г. </w:t>
      </w:r>
      <w:r w:rsidRPr="007505A0">
        <w:rPr>
          <w:rFonts w:ascii="Times New Roman" w:hAnsi="Times New Roman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в целях реализации мероприятий, изложенных в протоколе </w:t>
      </w:r>
      <w:r w:rsidRPr="005A6422">
        <w:rPr>
          <w:rFonts w:ascii="Times New Roman" w:hAnsi="Times New Roman"/>
          <w:bCs/>
          <w:szCs w:val="24"/>
        </w:rPr>
        <w:t xml:space="preserve">заседания </w:t>
      </w:r>
      <w:r w:rsidRPr="005A6422">
        <w:rPr>
          <w:rFonts w:ascii="Times New Roman" w:eastAsia="Calibri" w:hAnsi="Times New Roman"/>
          <w:szCs w:val="24"/>
        </w:rPr>
        <w:t xml:space="preserve">рабочей группы </w:t>
      </w:r>
      <w:r w:rsidRPr="005A6422">
        <w:rPr>
          <w:rFonts w:ascii="Times New Roman" w:hAnsi="Times New Roman"/>
          <w:szCs w:val="24"/>
        </w:rPr>
        <w:t xml:space="preserve">Комитета экономической политики и развития Волгоградской области </w:t>
      </w:r>
      <w:r w:rsidRPr="005A6422">
        <w:rPr>
          <w:rFonts w:ascii="Times New Roman" w:eastAsia="Calibri" w:hAnsi="Times New Roman"/>
          <w:szCs w:val="24"/>
        </w:rPr>
        <w:t>от 05.04.2022 года №АСП-99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руководствуясь Уставом  </w:t>
      </w:r>
      <w:r w:rsidR="003050DE">
        <w:rPr>
          <w:rFonts w:ascii="Times New Roman" w:hAnsi="Times New Roman"/>
          <w:szCs w:val="24"/>
        </w:rPr>
        <w:t xml:space="preserve">Береславского </w:t>
      </w:r>
      <w:r w:rsidRPr="005A6422">
        <w:rPr>
          <w:rFonts w:ascii="Times New Roman" w:hAnsi="Times New Roman"/>
          <w:szCs w:val="24"/>
        </w:rPr>
        <w:t>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Калачевского муниципально</w:t>
      </w:r>
      <w:r>
        <w:rPr>
          <w:rFonts w:ascii="Times New Roman" w:hAnsi="Times New Roman"/>
          <w:szCs w:val="24"/>
        </w:rPr>
        <w:t>го района Волгоградской области</w:t>
      </w:r>
      <w:r w:rsidRPr="005A6422">
        <w:rPr>
          <w:rFonts w:ascii="Times New Roman" w:hAnsi="Times New Roman"/>
          <w:szCs w:val="24"/>
        </w:rPr>
        <w:t xml:space="preserve">, администрация </w:t>
      </w:r>
      <w:r w:rsidR="003050DE">
        <w:rPr>
          <w:rFonts w:ascii="Times New Roman" w:hAnsi="Times New Roman"/>
          <w:szCs w:val="24"/>
        </w:rPr>
        <w:t>Береславского</w:t>
      </w:r>
      <w:r w:rsidRPr="005A6422">
        <w:rPr>
          <w:rFonts w:ascii="Times New Roman" w:hAnsi="Times New Roman"/>
          <w:szCs w:val="24"/>
        </w:rPr>
        <w:t xml:space="preserve"> 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 xml:space="preserve">Калачевского муниципального района Волгоградской области </w:t>
      </w:r>
    </w:p>
    <w:p w:rsidR="00D10705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b/>
          <w:szCs w:val="24"/>
        </w:rPr>
        <w:t>ПОСТАНОВЛЯЕТ:</w:t>
      </w:r>
    </w:p>
    <w:p w:rsidR="00D10705" w:rsidRPr="002131FF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Внести </w:t>
      </w:r>
      <w:r w:rsidRPr="002131FF">
        <w:rPr>
          <w:rFonts w:ascii="Times New Roman" w:hAnsi="Times New Roman"/>
          <w:szCs w:val="24"/>
        </w:rPr>
        <w:t xml:space="preserve"> в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2131FF">
        <w:rPr>
          <w:rFonts w:ascii="Times New Roman" w:hAnsi="Times New Roman"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 xml:space="preserve">сельского поселения Калачевского муниципального района Волгоградской области на 2022 год, утвержденную постановлением администрации </w:t>
      </w:r>
      <w:r w:rsidR="003050DE">
        <w:rPr>
          <w:rFonts w:ascii="Times New Roman" w:hAnsi="Times New Roman"/>
          <w:szCs w:val="24"/>
        </w:rPr>
        <w:t>Береславского</w:t>
      </w:r>
      <w:r w:rsidRPr="002131FF">
        <w:rPr>
          <w:rFonts w:ascii="Times New Roman" w:hAnsi="Times New Roman"/>
          <w:szCs w:val="24"/>
        </w:rPr>
        <w:t xml:space="preserve"> сельского поселения Калачевского  муниципального района Волгоградской области от 26.11.2021 г. №</w:t>
      </w:r>
      <w:r w:rsidR="008264C3">
        <w:rPr>
          <w:rFonts w:ascii="Times New Roman" w:hAnsi="Times New Roman"/>
          <w:szCs w:val="24"/>
        </w:rPr>
        <w:t xml:space="preserve"> 128</w:t>
      </w:r>
      <w:r w:rsidR="008D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2131FF">
        <w:rPr>
          <w:rFonts w:ascii="Times New Roman" w:hAnsi="Times New Roman"/>
          <w:szCs w:val="24"/>
        </w:rPr>
        <w:t>Об утверждении Программы профилактики рисков причинения вред</w:t>
      </w:r>
      <w:proofErr w:type="gramStart"/>
      <w:r w:rsidRPr="002131FF">
        <w:rPr>
          <w:rFonts w:ascii="Times New Roman" w:hAnsi="Times New Roman"/>
          <w:szCs w:val="24"/>
        </w:rPr>
        <w:t>а(</w:t>
      </w:r>
      <w:proofErr w:type="gramEnd"/>
      <w:r w:rsidRPr="002131FF">
        <w:rPr>
          <w:rFonts w:ascii="Times New Roman" w:hAnsi="Times New Roman"/>
          <w:szCs w:val="24"/>
        </w:rPr>
        <w:t xml:space="preserve">ущерба) охраняемым законом ценностям </w:t>
      </w:r>
      <w:r w:rsidRPr="002131FF">
        <w:rPr>
          <w:rFonts w:ascii="Times New Roman" w:hAnsi="Times New Roman"/>
          <w:bCs/>
          <w:szCs w:val="24"/>
        </w:rPr>
        <w:t xml:space="preserve">при осуществлении </w:t>
      </w:r>
      <w:r w:rsidRPr="002131FF">
        <w:rPr>
          <w:rFonts w:ascii="Times New Roman" w:hAnsi="Times New Roman"/>
          <w:szCs w:val="24"/>
        </w:rPr>
        <w:t>муниципального жилищного к</w:t>
      </w:r>
      <w:r w:rsidR="003050DE">
        <w:rPr>
          <w:rFonts w:ascii="Times New Roman" w:hAnsi="Times New Roman"/>
          <w:szCs w:val="24"/>
        </w:rPr>
        <w:t xml:space="preserve">онтроля на территории </w:t>
      </w:r>
      <w:r w:rsidRPr="002131FF">
        <w:rPr>
          <w:rFonts w:ascii="Times New Roman" w:hAnsi="Times New Roman"/>
          <w:szCs w:val="24"/>
        </w:rPr>
        <w:t xml:space="preserve">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>сельского поселения Калачевского муниципального района Волгоградской области на 2022 год</w:t>
      </w:r>
      <w:proofErr w:type="gramStart"/>
      <w:r>
        <w:rPr>
          <w:rFonts w:ascii="Times New Roman" w:hAnsi="Times New Roman"/>
          <w:szCs w:val="24"/>
        </w:rPr>
        <w:t>»</w:t>
      </w:r>
      <w:r w:rsidRPr="002131FF">
        <w:rPr>
          <w:rFonts w:ascii="Times New Roman" w:hAnsi="Times New Roman"/>
          <w:szCs w:val="24"/>
        </w:rPr>
        <w:t>(</w:t>
      </w:r>
      <w:proofErr w:type="gramEnd"/>
      <w:r w:rsidRPr="002131FF">
        <w:rPr>
          <w:rFonts w:ascii="Times New Roman" w:hAnsi="Times New Roman"/>
          <w:szCs w:val="24"/>
        </w:rPr>
        <w:t>да</w:t>
      </w:r>
      <w:r>
        <w:rPr>
          <w:rFonts w:ascii="Times New Roman" w:hAnsi="Times New Roman"/>
          <w:szCs w:val="24"/>
        </w:rPr>
        <w:t>лее – Программа) следующие изменения:</w:t>
      </w:r>
    </w:p>
    <w:p w:rsidR="00D10705" w:rsidRPr="0041302A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41302A">
        <w:rPr>
          <w:rFonts w:ascii="Times New Roman" w:hAnsi="Times New Roman"/>
          <w:szCs w:val="24"/>
        </w:rPr>
        <w:t>1.1. Раздел 3 Программы изложить в следующей редакции:</w:t>
      </w:r>
    </w:p>
    <w:p w:rsidR="00D10705" w:rsidRPr="0041302A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41302A">
        <w:rPr>
          <w:rFonts w:ascii="Times New Roman" w:hAnsi="Times New Roman"/>
          <w:szCs w:val="24"/>
        </w:rPr>
        <w:t>«3. Перечень профилактических мероприятий, сроки (периодичность) их проведения</w:t>
      </w:r>
    </w:p>
    <w:p w:rsidR="00D10705" w:rsidRPr="000B4773" w:rsidRDefault="00D10705" w:rsidP="00D10705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826"/>
        <w:gridCol w:w="2978"/>
        <w:gridCol w:w="2693"/>
      </w:tblGrid>
      <w:tr w:rsidR="00D10705" w:rsidRPr="005C2992" w:rsidTr="00B5622B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5C2992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5C2992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C2992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Срок (периодичность)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Информирование контролируемых и иных заинтересованных лиц по вопросам </w:t>
            </w:r>
            <w:r w:rsidRPr="005C2992">
              <w:rPr>
                <w:rFonts w:ascii="Times New Roman" w:hAnsi="Times New Roman"/>
                <w:sz w:val="20"/>
              </w:rPr>
              <w:lastRenderedPageBreak/>
              <w:t>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lastRenderedPageBreak/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ind w:right="-134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 xml:space="preserve">Консультирование (по телефону, посредством </w:t>
            </w:r>
            <w:proofErr w:type="spellStart"/>
            <w:r w:rsidRPr="005C2992">
              <w:rPr>
                <w:rFonts w:ascii="Times New Roman" w:hAnsi="Times New Roman"/>
                <w:iCs/>
                <w:sz w:val="20"/>
              </w:rPr>
              <w:t>видео-конференц-связи</w:t>
            </w:r>
            <w:proofErr w:type="spellEnd"/>
            <w:r w:rsidRPr="005C2992">
              <w:rPr>
                <w:rFonts w:ascii="Times New Roman" w:hAnsi="Times New Roman"/>
                <w:iCs/>
                <w:sz w:val="20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5C2992">
              <w:rPr>
                <w:rFonts w:ascii="Times New Roman" w:hAnsi="Times New Roman"/>
                <w:iCs/>
                <w:sz w:val="20"/>
              </w:rPr>
              <w:t>видео-конференц-связи</w:t>
            </w:r>
            <w:proofErr w:type="spellEnd"/>
            <w:r w:rsidRPr="005C2992">
              <w:rPr>
                <w:rFonts w:ascii="Times New Roman" w:hAnsi="Times New Roman"/>
                <w:iCs/>
                <w:sz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color w:val="010101"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Обобщение правоприменительной практики. 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</w:tbl>
    <w:p w:rsidR="00D10705" w:rsidRPr="00950D29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D10705" w:rsidRPr="00950D29" w:rsidRDefault="00D10705" w:rsidP="00D10705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950D29">
        <w:rPr>
          <w:rFonts w:ascii="Times New Roman" w:hAnsi="Times New Roman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D10705" w:rsidRPr="00950D29" w:rsidRDefault="00D10705" w:rsidP="00D10705">
      <w:pPr>
        <w:pStyle w:val="a3"/>
        <w:shd w:val="clear" w:color="auto" w:fill="FFFFFF"/>
        <w:spacing w:line="240" w:lineRule="auto"/>
        <w:jc w:val="both"/>
        <w:outlineLvl w:val="1"/>
        <w:rPr>
          <w:rFonts w:ascii="Times New Roman" w:hAnsi="Times New Roman"/>
        </w:rPr>
      </w:pPr>
      <w:r w:rsidRPr="00950D29">
        <w:rPr>
          <w:rFonts w:ascii="Times New Roman" w:hAnsi="Times New Roman"/>
        </w:rPr>
        <w:t xml:space="preserve">2) Контрольный орган  осуществляет разработку схем и/или </w:t>
      </w:r>
      <w:proofErr w:type="spellStart"/>
      <w:r w:rsidRPr="00950D29">
        <w:rPr>
          <w:rFonts w:ascii="Times New Roman" w:hAnsi="Times New Roman"/>
        </w:rPr>
        <w:t>инфографики</w:t>
      </w:r>
      <w:proofErr w:type="spellEnd"/>
      <w:r w:rsidRPr="00950D29">
        <w:rPr>
          <w:rFonts w:ascii="Times New Roman" w:hAnsi="Times New Roman"/>
        </w:rPr>
        <w:t>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szCs w:val="24"/>
        </w:rPr>
        <w:t>Консультирование осуществляется по следующим вопросам: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lastRenderedPageBreak/>
        <w:t>1) осуществление контрольных (надзорных) мероприятий в рамках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2) исполнение обязательных требований, являющихся предметом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3) по вопросам проведения профилактических мероприятий.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Консультирование по однотипным обращениям контролируемых лиц осуществляется посредством размещения на официальном сайте                                 Администрации округа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D10705" w:rsidRPr="003050DE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2.</w:t>
      </w:r>
      <w:r w:rsidRPr="00950D29">
        <w:rPr>
          <w:rFonts w:ascii="Times New Roman" w:hAnsi="Times New Roman"/>
          <w:szCs w:val="24"/>
        </w:rPr>
        <w:t>Настоящее постановление вступает в силу со дня его официального  обнародования и подлежит размещению на официально</w:t>
      </w:r>
      <w:r w:rsidR="003050DE">
        <w:rPr>
          <w:rFonts w:ascii="Times New Roman" w:hAnsi="Times New Roman"/>
          <w:szCs w:val="24"/>
        </w:rPr>
        <w:t>м сайте администрации Береславского</w:t>
      </w:r>
      <w:r w:rsidRPr="00950D29">
        <w:rPr>
          <w:rFonts w:ascii="Times New Roman" w:hAnsi="Times New Roman"/>
          <w:szCs w:val="24"/>
        </w:rPr>
        <w:t xml:space="preserve"> сельского поселения Калачевского муниципального района</w:t>
      </w:r>
      <w:r w:rsidR="003050DE" w:rsidRPr="003050DE">
        <w:t xml:space="preserve"> </w:t>
      </w:r>
      <w:r w:rsidR="003050DE">
        <w:rPr>
          <w:rFonts w:ascii="Times New Roman" w:hAnsi="Times New Roman"/>
          <w:szCs w:val="24"/>
        </w:rPr>
        <w:t>https://adm-bereslavka.ru</w:t>
      </w:r>
      <w:r w:rsidRPr="00950D29">
        <w:rPr>
          <w:rFonts w:ascii="Times New Roman" w:hAnsi="Times New Roman"/>
          <w:szCs w:val="24"/>
        </w:rPr>
        <w:t>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3</w:t>
      </w:r>
      <w:r w:rsidRPr="00950D29">
        <w:rPr>
          <w:rFonts w:ascii="Times New Roman" w:hAnsi="Times New Roman"/>
          <w:szCs w:val="24"/>
        </w:rPr>
        <w:t>.</w:t>
      </w:r>
      <w:proofErr w:type="gramStart"/>
      <w:r w:rsidRPr="00950D29">
        <w:rPr>
          <w:rFonts w:ascii="Times New Roman" w:hAnsi="Times New Roman"/>
          <w:szCs w:val="24"/>
        </w:rPr>
        <w:t>Контроль за</w:t>
      </w:r>
      <w:proofErr w:type="gramEnd"/>
      <w:r w:rsidRPr="00950D29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D10705" w:rsidRDefault="00D10705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Pr="005A6422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D10705" w:rsidRPr="005A6422" w:rsidRDefault="003050DE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Врио</w:t>
      </w:r>
      <w:proofErr w:type="spellEnd"/>
      <w:r>
        <w:rPr>
          <w:rFonts w:ascii="Times New Roman" w:hAnsi="Times New Roman"/>
          <w:b/>
          <w:sz w:val="28"/>
        </w:rPr>
        <w:t xml:space="preserve"> главы</w:t>
      </w:r>
      <w:r w:rsidR="00D10705" w:rsidRPr="005A642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Береславского</w:t>
      </w:r>
    </w:p>
    <w:p w:rsidR="00D10705" w:rsidRPr="0097054E" w:rsidRDefault="00D10705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5A6422">
        <w:rPr>
          <w:rFonts w:ascii="Times New Roman" w:hAnsi="Times New Roman"/>
          <w:b/>
          <w:sz w:val="28"/>
        </w:rPr>
        <w:t xml:space="preserve">сельского поселения                    </w:t>
      </w:r>
      <w:r w:rsidR="003050DE">
        <w:rPr>
          <w:rFonts w:ascii="Times New Roman" w:hAnsi="Times New Roman"/>
          <w:b/>
          <w:sz w:val="28"/>
        </w:rPr>
        <w:t xml:space="preserve">                                          М.И. </w:t>
      </w:r>
      <w:proofErr w:type="spellStart"/>
      <w:r w:rsidR="003050DE">
        <w:rPr>
          <w:rFonts w:ascii="Times New Roman" w:hAnsi="Times New Roman"/>
          <w:b/>
          <w:sz w:val="28"/>
        </w:rPr>
        <w:t>Легинзова</w:t>
      </w:r>
      <w:proofErr w:type="spellEnd"/>
    </w:p>
    <w:p w:rsidR="00D57340" w:rsidRDefault="008264C3"/>
    <w:sectPr w:rsidR="00D57340" w:rsidSect="005A64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05"/>
    <w:rsid w:val="000C30EA"/>
    <w:rsid w:val="002F2AC5"/>
    <w:rsid w:val="003050DE"/>
    <w:rsid w:val="004054AD"/>
    <w:rsid w:val="00511D7B"/>
    <w:rsid w:val="0062532A"/>
    <w:rsid w:val="007D429D"/>
    <w:rsid w:val="008264C3"/>
    <w:rsid w:val="00840FE2"/>
    <w:rsid w:val="008D2966"/>
    <w:rsid w:val="009118A3"/>
    <w:rsid w:val="00B025BC"/>
    <w:rsid w:val="00D1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705"/>
    <w:pPr>
      <w:ind w:left="720"/>
      <w:contextualSpacing/>
    </w:pPr>
  </w:style>
  <w:style w:type="character" w:styleId="a5">
    <w:name w:val="Hyperlink"/>
    <w:uiPriority w:val="99"/>
    <w:rsid w:val="00D10705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D1070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0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3</cp:revision>
  <cp:lastPrinted>2022-06-14T07:11:00Z</cp:lastPrinted>
  <dcterms:created xsi:type="dcterms:W3CDTF">2022-06-14T07:54:00Z</dcterms:created>
  <dcterms:modified xsi:type="dcterms:W3CDTF">2022-06-14T08:19:00Z</dcterms:modified>
</cp:coreProperties>
</file>