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АДМИНИСТРАЦИЯ</w:t>
      </w:r>
    </w:p>
    <w:p w:rsidR="007665B7" w:rsidRPr="00B117AC" w:rsidRDefault="007665B7" w:rsidP="007665B7">
      <w:pPr>
        <w:jc w:val="center"/>
        <w:rPr>
          <w:b/>
          <w:color w:val="000000"/>
          <w:sz w:val="28"/>
          <w:szCs w:val="28"/>
        </w:rPr>
      </w:pPr>
      <w:r w:rsidRPr="00B117AC">
        <w:rPr>
          <w:b/>
          <w:color w:val="000000"/>
          <w:sz w:val="28"/>
          <w:szCs w:val="28"/>
        </w:rPr>
        <w:t>БЕРЕСЛАВСКОГО СЕЛЬСКОГО ПОСЕЛЕНИЯ</w:t>
      </w:r>
    </w:p>
    <w:p w:rsidR="007665B7" w:rsidRPr="005C1C71" w:rsidRDefault="007665B7" w:rsidP="00957A60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КАЛАЧЕВСКОГО МУНИЦИПАЛЬНОГО РАЙОНА</w:t>
      </w:r>
    </w:p>
    <w:p w:rsidR="007665B7" w:rsidRPr="00B117AC" w:rsidRDefault="007665B7" w:rsidP="00957A60">
      <w:pPr>
        <w:pBdr>
          <w:between w:val="thinThickSmallGap" w:sz="36" w:space="1" w:color="auto"/>
        </w:pBdr>
        <w:spacing w:before="40" w:after="40"/>
        <w:jc w:val="center"/>
        <w:rPr>
          <w:color w:val="000000"/>
          <w:sz w:val="28"/>
          <w:szCs w:val="28"/>
        </w:rPr>
      </w:pPr>
      <w:r w:rsidRPr="005C1C71">
        <w:rPr>
          <w:b/>
          <w:color w:val="000000"/>
          <w:sz w:val="28"/>
          <w:szCs w:val="28"/>
        </w:rPr>
        <w:t>ВОЛГОГРАДСКОЙ ОБЛАСТИ</w:t>
      </w:r>
    </w:p>
    <w:p w:rsidR="007665B7" w:rsidRDefault="007665B7" w:rsidP="00957A60">
      <w:pPr>
        <w:pBdr>
          <w:between w:val="thinThickSmallGap" w:sz="36" w:space="1" w:color="auto"/>
        </w:pBd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65B7" w:rsidRPr="001F4F7C" w:rsidRDefault="007665B7" w:rsidP="00957A60">
      <w:pPr>
        <w:spacing w:before="40" w:after="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8D3556">
        <w:rPr>
          <w:b/>
          <w:sz w:val="28"/>
          <w:szCs w:val="28"/>
        </w:rPr>
        <w:t>109</w:t>
      </w:r>
    </w:p>
    <w:p w:rsidR="007665B7" w:rsidRPr="000E21AF" w:rsidRDefault="008D3556" w:rsidP="00957A60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r w:rsidR="007665B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 2021</w:t>
      </w:r>
      <w:r w:rsidR="007665B7">
        <w:rPr>
          <w:b/>
          <w:sz w:val="28"/>
          <w:szCs w:val="28"/>
        </w:rPr>
        <w:t xml:space="preserve"> года</w:t>
      </w:r>
    </w:p>
    <w:p w:rsidR="007665B7" w:rsidRDefault="007665B7" w:rsidP="00957A60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 </w:t>
      </w:r>
    </w:p>
    <w:p w:rsidR="007665B7" w:rsidRDefault="007665B7" w:rsidP="00957A60">
      <w:pPr>
        <w:spacing w:before="240" w:after="24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02 марта 2007 года №25-ФЗ «О муниципальной службе в Российской Федерации», Указом Президента Российской Федерации от 01 июля 2010 года №821 «О комиссиях по соблюдению требований к служебному поведению федеральных служащих и урегулированию конфликта интересов», постановлением администрации Береславского сельского поселения от 31 августа 2010 года №96 «Об утверждении Положения о комиссии по соблюдению требований к служебному поведению муниципальных служащих  администрации Береславского сельского поселения Калачевского муниципального района Волгоградской области», администрация Береславского сельского поселения Калачевского муниципального района Волгоградской области,</w:t>
      </w:r>
    </w:p>
    <w:p w:rsidR="007665B7" w:rsidRDefault="007665B7" w:rsidP="007665B7">
      <w:pPr>
        <w:spacing w:before="280" w:after="28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665B7" w:rsidRDefault="007665B7" w:rsidP="00957A60">
      <w:pPr>
        <w:pStyle w:val="a3"/>
        <w:numPr>
          <w:ilvl w:val="0"/>
          <w:numId w:val="1"/>
        </w:numPr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 согласно приложения.</w:t>
      </w:r>
    </w:p>
    <w:p w:rsidR="007665B7" w:rsidRDefault="007665B7" w:rsidP="00957A60">
      <w:pPr>
        <w:pStyle w:val="a3"/>
        <w:numPr>
          <w:ilvl w:val="0"/>
          <w:numId w:val="1"/>
        </w:numPr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8D3556" w:rsidRDefault="008D3556" w:rsidP="00957A60">
      <w:pPr>
        <w:pStyle w:val="a3"/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12 марта 2020 года №58 «</w:t>
      </w:r>
      <w:r w:rsidRPr="003661E5">
        <w:rPr>
          <w:sz w:val="28"/>
          <w:szCs w:val="28"/>
        </w:rPr>
        <w:t>Об утверждении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</w:t>
      </w:r>
      <w:r>
        <w:rPr>
          <w:sz w:val="28"/>
          <w:szCs w:val="28"/>
        </w:rPr>
        <w:t>»,</w:t>
      </w:r>
    </w:p>
    <w:p w:rsidR="007665B7" w:rsidRDefault="007665B7" w:rsidP="00957A60">
      <w:pPr>
        <w:pStyle w:val="a3"/>
        <w:tabs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0578"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подлежит обнародованию.</w:t>
      </w:r>
    </w:p>
    <w:p w:rsidR="00957A60" w:rsidRDefault="007665B7" w:rsidP="00957A6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90578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57A60" w:rsidRDefault="008D3556" w:rsidP="00957A60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7665B7">
        <w:rPr>
          <w:b/>
          <w:sz w:val="28"/>
          <w:szCs w:val="28"/>
        </w:rPr>
        <w:t xml:space="preserve"> Береславского</w:t>
      </w:r>
    </w:p>
    <w:p w:rsidR="007665B7" w:rsidRPr="00957A60" w:rsidRDefault="007665B7" w:rsidP="00957A6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957A60">
        <w:rPr>
          <w:b/>
          <w:sz w:val="28"/>
          <w:szCs w:val="28"/>
        </w:rPr>
        <w:t xml:space="preserve">                                                      </w:t>
      </w:r>
      <w:r w:rsidR="008D3556">
        <w:rPr>
          <w:b/>
          <w:sz w:val="28"/>
          <w:szCs w:val="28"/>
        </w:rPr>
        <w:t>М.И. Легинзова</w:t>
      </w:r>
    </w:p>
    <w:p w:rsidR="00F44CA2" w:rsidRDefault="00F44CA2" w:rsidP="00F44CA2">
      <w:pPr>
        <w:tabs>
          <w:tab w:val="left" w:pos="6212"/>
        </w:tabs>
      </w:pPr>
    </w:p>
    <w:p w:rsidR="008D3556" w:rsidRDefault="008D3556">
      <w:pPr>
        <w:suppressAutoHyphens w:val="0"/>
        <w:spacing w:after="200" w:line="276" w:lineRule="auto"/>
      </w:pPr>
      <w:r>
        <w:br w:type="page"/>
      </w:r>
    </w:p>
    <w:p w:rsidR="00F44CA2" w:rsidRDefault="00F44CA2" w:rsidP="00F44CA2">
      <w:pPr>
        <w:tabs>
          <w:tab w:val="left" w:pos="6212"/>
        </w:tabs>
      </w:pPr>
    </w:p>
    <w:p w:rsidR="00F44CA2" w:rsidRPr="00990578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t>Приложение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 w:rsidRPr="009905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постановлению администрации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Береславского сельского поселения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Калачевского муниципального района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556">
        <w:rPr>
          <w:sz w:val="28"/>
          <w:szCs w:val="28"/>
        </w:rPr>
        <w:t>07 октября 2021 года №109</w:t>
      </w:r>
    </w:p>
    <w:p w:rsidR="00F44CA2" w:rsidRDefault="00F44CA2" w:rsidP="00F44CA2">
      <w:pPr>
        <w:tabs>
          <w:tab w:val="right" w:pos="9355"/>
        </w:tabs>
        <w:jc w:val="right"/>
        <w:rPr>
          <w:sz w:val="28"/>
          <w:szCs w:val="28"/>
        </w:rPr>
      </w:pP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Береславского сельского поселения Калачевского муниципального района Волгоградской области и урегулированию конфликта интересов</w:t>
      </w:r>
    </w:p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Занимаемая должность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8D3556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 xml:space="preserve">Председатель комиссии – </w:t>
            </w:r>
            <w:r w:rsidR="008D3556">
              <w:rPr>
                <w:sz w:val="28"/>
                <w:szCs w:val="28"/>
              </w:rPr>
              <w:t>Легинзова Мария Игоревна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Заместитель главы Береславского сельского поселения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Заместитель председателя – Заброда Галина Владимировна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957A6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 xml:space="preserve">Секретарь – </w:t>
            </w:r>
            <w:r w:rsidR="00957A60">
              <w:rPr>
                <w:sz w:val="28"/>
                <w:szCs w:val="28"/>
              </w:rPr>
              <w:t>Штарина Людмила Пантилеевна</w:t>
            </w:r>
          </w:p>
        </w:tc>
        <w:tc>
          <w:tcPr>
            <w:tcW w:w="4786" w:type="dxa"/>
          </w:tcPr>
          <w:p w:rsidR="00F44CA2" w:rsidRPr="00957A60" w:rsidRDefault="00957A60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</w:tr>
      <w:tr w:rsidR="00F44CA2" w:rsidRPr="00CE4C92" w:rsidTr="00510E4F">
        <w:tc>
          <w:tcPr>
            <w:tcW w:w="9571" w:type="dxa"/>
            <w:gridSpan w:val="2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Члены комиссии: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Новикова Лариса Сергеевна</w:t>
            </w:r>
          </w:p>
        </w:tc>
        <w:tc>
          <w:tcPr>
            <w:tcW w:w="4786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Ведущий специалист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Акулиничева Елена Владимировна</w:t>
            </w:r>
          </w:p>
        </w:tc>
        <w:tc>
          <w:tcPr>
            <w:tcW w:w="4786" w:type="dxa"/>
          </w:tcPr>
          <w:p w:rsidR="00F44CA2" w:rsidRPr="00CE4C92" w:rsidRDefault="008D3556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F44CA2" w:rsidRPr="00CE4C92" w:rsidTr="00510E4F">
        <w:tc>
          <w:tcPr>
            <w:tcW w:w="4785" w:type="dxa"/>
          </w:tcPr>
          <w:p w:rsidR="00F44CA2" w:rsidRPr="00CE4C92" w:rsidRDefault="00F44CA2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E4C92">
              <w:rPr>
                <w:sz w:val="28"/>
                <w:szCs w:val="28"/>
              </w:rPr>
              <w:t>Гостилова Наталья Викторовна</w:t>
            </w:r>
          </w:p>
        </w:tc>
        <w:tc>
          <w:tcPr>
            <w:tcW w:w="4786" w:type="dxa"/>
          </w:tcPr>
          <w:p w:rsidR="00F44CA2" w:rsidRPr="00CE4C92" w:rsidRDefault="008D3556" w:rsidP="00510E4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Работник, осуществляющий воинский учет</w:t>
            </w:r>
          </w:p>
        </w:tc>
      </w:tr>
    </w:tbl>
    <w:p w:rsidR="00F44CA2" w:rsidRDefault="00F44CA2" w:rsidP="00F44CA2">
      <w:pPr>
        <w:tabs>
          <w:tab w:val="right" w:pos="9355"/>
        </w:tabs>
        <w:jc w:val="center"/>
        <w:rPr>
          <w:sz w:val="28"/>
          <w:szCs w:val="28"/>
        </w:rPr>
      </w:pPr>
    </w:p>
    <w:p w:rsidR="00F44CA2" w:rsidRPr="00F44CA2" w:rsidRDefault="00F44CA2" w:rsidP="00F44CA2">
      <w:pPr>
        <w:tabs>
          <w:tab w:val="left" w:pos="6212"/>
        </w:tabs>
      </w:pPr>
    </w:p>
    <w:sectPr w:rsidR="00F44CA2" w:rsidRPr="00F44CA2" w:rsidSect="00596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5F" w:rsidRDefault="00002A5F" w:rsidP="007C364B">
      <w:r>
        <w:separator/>
      </w:r>
    </w:p>
  </w:endnote>
  <w:endnote w:type="continuationSeparator" w:id="1">
    <w:p w:rsidR="00002A5F" w:rsidRDefault="00002A5F" w:rsidP="007C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B" w:rsidRDefault="007C36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5F" w:rsidRDefault="00002A5F" w:rsidP="007C364B">
      <w:r>
        <w:separator/>
      </w:r>
    </w:p>
  </w:footnote>
  <w:footnote w:type="continuationSeparator" w:id="1">
    <w:p w:rsidR="00002A5F" w:rsidRDefault="00002A5F" w:rsidP="007C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B" w:rsidRDefault="007C36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D" w:rsidRDefault="00BB7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B7"/>
    <w:rsid w:val="00002A5F"/>
    <w:rsid w:val="000822F4"/>
    <w:rsid w:val="00217B0F"/>
    <w:rsid w:val="004C34B0"/>
    <w:rsid w:val="00596C1E"/>
    <w:rsid w:val="007665B7"/>
    <w:rsid w:val="007C364B"/>
    <w:rsid w:val="00801E88"/>
    <w:rsid w:val="008D3556"/>
    <w:rsid w:val="00916A80"/>
    <w:rsid w:val="00957A60"/>
    <w:rsid w:val="00BB77ED"/>
    <w:rsid w:val="00BD6433"/>
    <w:rsid w:val="00C3246A"/>
    <w:rsid w:val="00CD6BEF"/>
    <w:rsid w:val="00D10DD0"/>
    <w:rsid w:val="00F4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C36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6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И.Н.</dc:creator>
  <cp:lastModifiedBy>Колесникова И.Н.</cp:lastModifiedBy>
  <cp:revision>4</cp:revision>
  <cp:lastPrinted>2021-10-19T08:11:00Z</cp:lastPrinted>
  <dcterms:created xsi:type="dcterms:W3CDTF">2021-10-19T08:07:00Z</dcterms:created>
  <dcterms:modified xsi:type="dcterms:W3CDTF">2021-10-19T08:11:00Z</dcterms:modified>
</cp:coreProperties>
</file>