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95C" w:rsidRPr="002A2756" w:rsidRDefault="0064595C" w:rsidP="001F2CBD">
      <w:pPr>
        <w:pBdr>
          <w:bottom w:val="double" w:sz="6" w:space="1" w:color="auto"/>
        </w:pBdr>
        <w:tabs>
          <w:tab w:val="left" w:pos="993"/>
        </w:tabs>
        <w:jc w:val="center"/>
        <w:rPr>
          <w:b/>
          <w:caps/>
          <w:sz w:val="28"/>
          <w:szCs w:val="28"/>
        </w:rPr>
      </w:pPr>
      <w:r w:rsidRPr="002A2756">
        <w:rPr>
          <w:b/>
          <w:caps/>
          <w:sz w:val="28"/>
          <w:szCs w:val="28"/>
        </w:rPr>
        <w:t>Администрация</w:t>
      </w:r>
    </w:p>
    <w:p w:rsidR="002A2756" w:rsidRPr="00C23B89" w:rsidRDefault="00C23B89" w:rsidP="001F2CBD">
      <w:pPr>
        <w:pBdr>
          <w:bottom w:val="double" w:sz="6" w:space="1" w:color="auto"/>
        </w:pBdr>
        <w:tabs>
          <w:tab w:val="left" w:pos="993"/>
        </w:tabs>
        <w:jc w:val="center"/>
        <w:rPr>
          <w:b/>
          <w:sz w:val="28"/>
          <w:szCs w:val="28"/>
        </w:rPr>
      </w:pPr>
      <w:r w:rsidRPr="00C23B89">
        <w:rPr>
          <w:b/>
          <w:sz w:val="28"/>
          <w:szCs w:val="28"/>
        </w:rPr>
        <w:t>БЕРЕСЛАВСКОГО СЕЛЬСКОГО ПОСЕЛЕНИЯ</w:t>
      </w:r>
    </w:p>
    <w:p w:rsidR="0064595C" w:rsidRPr="002A2756" w:rsidRDefault="0064595C" w:rsidP="001F2CBD">
      <w:pPr>
        <w:pBdr>
          <w:bottom w:val="double" w:sz="6" w:space="1" w:color="auto"/>
        </w:pBdr>
        <w:tabs>
          <w:tab w:val="left" w:pos="993"/>
        </w:tabs>
        <w:jc w:val="center"/>
        <w:rPr>
          <w:b/>
          <w:caps/>
          <w:sz w:val="28"/>
          <w:szCs w:val="28"/>
        </w:rPr>
      </w:pPr>
      <w:r w:rsidRPr="002A2756">
        <w:rPr>
          <w:b/>
          <w:caps/>
          <w:sz w:val="28"/>
          <w:szCs w:val="28"/>
        </w:rPr>
        <w:t xml:space="preserve">Калачёвского муниципального района </w:t>
      </w:r>
    </w:p>
    <w:p w:rsidR="0064595C" w:rsidRPr="002A2756" w:rsidRDefault="0064595C" w:rsidP="001F2CBD">
      <w:pPr>
        <w:pBdr>
          <w:bottom w:val="double" w:sz="6" w:space="1" w:color="auto"/>
        </w:pBdr>
        <w:tabs>
          <w:tab w:val="left" w:pos="993"/>
        </w:tabs>
        <w:jc w:val="center"/>
        <w:rPr>
          <w:b/>
          <w:sz w:val="28"/>
          <w:szCs w:val="28"/>
        </w:rPr>
      </w:pPr>
      <w:r w:rsidRPr="002A2756">
        <w:rPr>
          <w:b/>
          <w:caps/>
          <w:sz w:val="28"/>
          <w:szCs w:val="28"/>
        </w:rPr>
        <w:t>Волгоградской области</w:t>
      </w:r>
    </w:p>
    <w:p w:rsidR="0064595C" w:rsidRPr="002A2756" w:rsidRDefault="0064595C" w:rsidP="001F2CBD">
      <w:pPr>
        <w:tabs>
          <w:tab w:val="left" w:pos="993"/>
        </w:tabs>
        <w:jc w:val="center"/>
        <w:rPr>
          <w:b/>
          <w:bCs/>
          <w:sz w:val="28"/>
          <w:szCs w:val="28"/>
        </w:rPr>
      </w:pPr>
    </w:p>
    <w:p w:rsidR="0064595C" w:rsidRPr="002A2756" w:rsidRDefault="0064595C" w:rsidP="001F2CBD">
      <w:pPr>
        <w:tabs>
          <w:tab w:val="left" w:pos="993"/>
        </w:tabs>
        <w:jc w:val="center"/>
        <w:rPr>
          <w:b/>
          <w:bCs/>
          <w:caps/>
          <w:sz w:val="28"/>
          <w:szCs w:val="28"/>
        </w:rPr>
      </w:pPr>
      <w:r w:rsidRPr="002A2756">
        <w:rPr>
          <w:b/>
          <w:bCs/>
          <w:caps/>
          <w:sz w:val="28"/>
          <w:szCs w:val="28"/>
        </w:rPr>
        <w:t>ПОСТАНОВЛЕНИЕ</w:t>
      </w:r>
    </w:p>
    <w:p w:rsidR="0064595C" w:rsidRPr="002A2756" w:rsidRDefault="0064595C" w:rsidP="001F2CBD">
      <w:pPr>
        <w:tabs>
          <w:tab w:val="left" w:pos="993"/>
        </w:tabs>
        <w:jc w:val="center"/>
        <w:rPr>
          <w:b/>
          <w:bCs/>
          <w:caps/>
          <w:color w:val="000000"/>
          <w:sz w:val="28"/>
          <w:szCs w:val="28"/>
        </w:rPr>
      </w:pPr>
      <w:r w:rsidRPr="002A2756">
        <w:rPr>
          <w:b/>
          <w:color w:val="000000"/>
          <w:sz w:val="28"/>
          <w:szCs w:val="28"/>
        </w:rPr>
        <w:t xml:space="preserve">№  </w:t>
      </w:r>
      <w:r w:rsidR="003152CC">
        <w:rPr>
          <w:b/>
          <w:color w:val="000000"/>
          <w:sz w:val="28"/>
          <w:szCs w:val="28"/>
        </w:rPr>
        <w:t>32</w:t>
      </w:r>
    </w:p>
    <w:p w:rsidR="0064595C" w:rsidRPr="002A2756" w:rsidRDefault="0064595C" w:rsidP="001F2CBD">
      <w:pPr>
        <w:pStyle w:val="2"/>
        <w:tabs>
          <w:tab w:val="left" w:pos="993"/>
        </w:tabs>
        <w:rPr>
          <w:b/>
          <w:szCs w:val="28"/>
          <w:u w:val="single"/>
        </w:rPr>
      </w:pPr>
      <w:r w:rsidRPr="002A2756">
        <w:rPr>
          <w:b/>
          <w:szCs w:val="28"/>
        </w:rPr>
        <w:t>от «</w:t>
      </w:r>
      <w:r w:rsidR="003152CC">
        <w:rPr>
          <w:b/>
          <w:szCs w:val="28"/>
        </w:rPr>
        <w:t>30</w:t>
      </w:r>
      <w:r w:rsidRPr="002A2756">
        <w:rPr>
          <w:b/>
          <w:szCs w:val="28"/>
        </w:rPr>
        <w:t>»</w:t>
      </w:r>
      <w:r w:rsidR="003152CC">
        <w:rPr>
          <w:b/>
          <w:szCs w:val="28"/>
        </w:rPr>
        <w:t xml:space="preserve"> апреля </w:t>
      </w:r>
      <w:r w:rsidRPr="002A2756">
        <w:rPr>
          <w:b/>
          <w:szCs w:val="28"/>
        </w:rPr>
        <w:t xml:space="preserve"> 20</w:t>
      </w:r>
      <w:r w:rsidR="00C23B89">
        <w:rPr>
          <w:b/>
          <w:szCs w:val="28"/>
        </w:rPr>
        <w:t>21</w:t>
      </w:r>
      <w:r w:rsidRPr="002A2756">
        <w:rPr>
          <w:b/>
          <w:szCs w:val="28"/>
        </w:rPr>
        <w:t xml:space="preserve"> г.                        </w:t>
      </w:r>
    </w:p>
    <w:p w:rsidR="0064595C" w:rsidRPr="002A2756" w:rsidRDefault="0064595C" w:rsidP="001F2CBD">
      <w:pPr>
        <w:tabs>
          <w:tab w:val="left" w:pos="993"/>
        </w:tabs>
        <w:jc w:val="both"/>
        <w:rPr>
          <w:sz w:val="28"/>
          <w:szCs w:val="28"/>
        </w:rPr>
      </w:pPr>
    </w:p>
    <w:p w:rsidR="002A2756" w:rsidRPr="00271953" w:rsidRDefault="002A2756" w:rsidP="007C4CE2">
      <w:pPr>
        <w:widowControl w:val="0"/>
        <w:autoSpaceDE w:val="0"/>
        <w:jc w:val="center"/>
        <w:rPr>
          <w:b/>
          <w:sz w:val="28"/>
          <w:szCs w:val="28"/>
        </w:rPr>
      </w:pPr>
      <w:r w:rsidRPr="00271953">
        <w:rPr>
          <w:b/>
          <w:sz w:val="28"/>
          <w:szCs w:val="28"/>
        </w:rPr>
        <w:t xml:space="preserve">О внесении изменений в постановление </w:t>
      </w:r>
      <w:r w:rsidR="00C23B89">
        <w:rPr>
          <w:b/>
          <w:sz w:val="28"/>
          <w:szCs w:val="28"/>
        </w:rPr>
        <w:t xml:space="preserve">администрации Береславского сельского поселения  от «10» декабря 2019 </w:t>
      </w:r>
      <w:r w:rsidRPr="00271953">
        <w:rPr>
          <w:b/>
          <w:sz w:val="28"/>
          <w:szCs w:val="28"/>
        </w:rPr>
        <w:t xml:space="preserve"> г. №</w:t>
      </w:r>
      <w:r w:rsidR="006837E8">
        <w:rPr>
          <w:b/>
          <w:sz w:val="28"/>
          <w:szCs w:val="28"/>
        </w:rPr>
        <w:t>122</w:t>
      </w:r>
      <w:r w:rsidRPr="00271953">
        <w:rPr>
          <w:b/>
          <w:sz w:val="28"/>
          <w:szCs w:val="28"/>
        </w:rPr>
        <w:t xml:space="preserve"> «</w:t>
      </w:r>
      <w:r w:rsidR="007C4CE2" w:rsidRPr="00271953">
        <w:rPr>
          <w:b/>
          <w:sz w:val="28"/>
          <w:szCs w:val="28"/>
        </w:rPr>
        <w:t xml:space="preserve">Об утверждении административного регламента предоставления муниципальной услуги </w:t>
      </w:r>
      <w:r w:rsidR="007C4CE2" w:rsidRPr="00813C25">
        <w:rPr>
          <w:b/>
          <w:sz w:val="28"/>
          <w:szCs w:val="28"/>
        </w:rPr>
        <w:t>«</w:t>
      </w:r>
      <w:r w:rsidR="00813C25" w:rsidRPr="00813C25">
        <w:rPr>
          <w:b/>
          <w:sz w:val="28"/>
          <w:szCs w:val="28"/>
        </w:rPr>
        <w:t>Принятие на учет граждан в качестве нуждающихся в жилых помещениях, предоставляемых по договорам социального найма</w:t>
      </w:r>
      <w:r w:rsidRPr="00813C25">
        <w:rPr>
          <w:b/>
          <w:sz w:val="28"/>
          <w:szCs w:val="28"/>
        </w:rPr>
        <w:t>»</w:t>
      </w:r>
    </w:p>
    <w:p w:rsidR="0064595C" w:rsidRPr="002A2756" w:rsidRDefault="0064595C" w:rsidP="007C4CE2">
      <w:pPr>
        <w:tabs>
          <w:tab w:val="left" w:pos="993"/>
        </w:tabs>
        <w:rPr>
          <w:sz w:val="28"/>
          <w:szCs w:val="28"/>
        </w:rPr>
      </w:pPr>
    </w:p>
    <w:p w:rsidR="002A2756" w:rsidRPr="002A2756" w:rsidRDefault="003D6555" w:rsidP="00341851">
      <w:pPr>
        <w:autoSpaceDE w:val="0"/>
        <w:autoSpaceDN w:val="0"/>
        <w:adjustRightInd w:val="0"/>
        <w:ind w:firstLine="851"/>
        <w:jc w:val="both"/>
        <w:rPr>
          <w:sz w:val="28"/>
          <w:szCs w:val="28"/>
        </w:rPr>
      </w:pPr>
      <w:r w:rsidRPr="002A2756">
        <w:rPr>
          <w:color w:val="000000"/>
          <w:sz w:val="28"/>
          <w:szCs w:val="28"/>
        </w:rPr>
        <w:t xml:space="preserve">В соответствии </w:t>
      </w:r>
      <w:r w:rsidR="00813C25">
        <w:rPr>
          <w:color w:val="000000"/>
          <w:sz w:val="28"/>
          <w:szCs w:val="28"/>
        </w:rPr>
        <w:t xml:space="preserve">с </w:t>
      </w:r>
      <w:r w:rsidR="00813C25" w:rsidRPr="00514AF6">
        <w:rPr>
          <w:sz w:val="28"/>
          <w:szCs w:val="28"/>
        </w:rPr>
        <w:t>Федеральны</w:t>
      </w:r>
      <w:r w:rsidR="00813C25">
        <w:rPr>
          <w:sz w:val="28"/>
          <w:szCs w:val="28"/>
        </w:rPr>
        <w:t>ми</w:t>
      </w:r>
      <w:r w:rsidR="00813C25" w:rsidRPr="00514AF6">
        <w:rPr>
          <w:sz w:val="28"/>
          <w:szCs w:val="28"/>
        </w:rPr>
        <w:t xml:space="preserve"> закон</w:t>
      </w:r>
      <w:r w:rsidR="00813C25">
        <w:rPr>
          <w:sz w:val="28"/>
          <w:szCs w:val="28"/>
        </w:rPr>
        <w:t>ами</w:t>
      </w:r>
      <w:r w:rsidR="00813C25" w:rsidRPr="00514AF6">
        <w:rPr>
          <w:sz w:val="28"/>
          <w:szCs w:val="28"/>
        </w:rPr>
        <w:t xml:space="preserve"> от 06 октября </w:t>
      </w:r>
      <w:smartTag w:uri="urn:schemas-microsoft-com:office:smarttags" w:element="metricconverter">
        <w:smartTagPr>
          <w:attr w:name="ProductID" w:val="2003 г"/>
        </w:smartTagPr>
        <w:r w:rsidR="00813C25" w:rsidRPr="00514AF6">
          <w:rPr>
            <w:sz w:val="28"/>
            <w:szCs w:val="28"/>
          </w:rPr>
          <w:t>2003 г</w:t>
        </w:r>
      </w:smartTag>
      <w:r w:rsidR="00813C25" w:rsidRPr="00514AF6">
        <w:rPr>
          <w:sz w:val="28"/>
          <w:szCs w:val="28"/>
        </w:rPr>
        <w:t>. № 131-ФЗ «Об общих принципах организации местного самоупр</w:t>
      </w:r>
      <w:r w:rsidR="00813C25">
        <w:rPr>
          <w:sz w:val="28"/>
          <w:szCs w:val="28"/>
        </w:rPr>
        <w:t xml:space="preserve">авления в Российской Федерации», </w:t>
      </w:r>
      <w:r w:rsidR="00813C25" w:rsidRPr="00514AF6">
        <w:rPr>
          <w:sz w:val="28"/>
          <w:szCs w:val="28"/>
        </w:rPr>
        <w:t xml:space="preserve">от 27 июня </w:t>
      </w:r>
      <w:smartTag w:uri="urn:schemas-microsoft-com:office:smarttags" w:element="metricconverter">
        <w:smartTagPr>
          <w:attr w:name="ProductID" w:val="2010 г"/>
        </w:smartTagPr>
        <w:r w:rsidR="00813C25" w:rsidRPr="00514AF6">
          <w:rPr>
            <w:sz w:val="28"/>
            <w:szCs w:val="28"/>
          </w:rPr>
          <w:t>2010 г</w:t>
        </w:r>
      </w:smartTag>
      <w:r w:rsidR="00813C25" w:rsidRPr="00514AF6">
        <w:rPr>
          <w:sz w:val="28"/>
          <w:szCs w:val="28"/>
        </w:rPr>
        <w:t>. № 210-ФЗ «Об организации предоставления государ</w:t>
      </w:r>
      <w:r w:rsidR="00813C25">
        <w:rPr>
          <w:sz w:val="28"/>
          <w:szCs w:val="28"/>
        </w:rPr>
        <w:t xml:space="preserve">ственных и муниципальных услуг», Законом Волгоградской области от </w:t>
      </w:r>
      <w:r w:rsidR="006837E8">
        <w:rPr>
          <w:rFonts w:eastAsiaTheme="minorHAnsi"/>
          <w:bCs/>
          <w:sz w:val="28"/>
          <w:szCs w:val="28"/>
          <w:lang w:eastAsia="en-US"/>
        </w:rPr>
        <w:t>19.12.2020 г. № 126</w:t>
      </w:r>
      <w:r w:rsidR="00341851" w:rsidRPr="00341851">
        <w:rPr>
          <w:rFonts w:eastAsiaTheme="minorHAnsi"/>
          <w:bCs/>
          <w:sz w:val="28"/>
          <w:szCs w:val="28"/>
          <w:lang w:eastAsia="en-US"/>
        </w:rPr>
        <w:t xml:space="preserve">-ОД «О внесении изменений в статью </w:t>
      </w:r>
      <w:r w:rsidR="006837E8">
        <w:rPr>
          <w:rFonts w:eastAsiaTheme="minorHAnsi"/>
          <w:bCs/>
          <w:sz w:val="28"/>
          <w:szCs w:val="28"/>
          <w:lang w:eastAsia="en-US"/>
        </w:rPr>
        <w:t>2 Закона Волгоградской области от 04 августа 2005 года №1096-ОД «О порядке признания граждан малоимущими в целях предоставления им по договорам социального найма жилых помещений</w:t>
      </w:r>
      <w:r w:rsidR="00341851" w:rsidRPr="00341851">
        <w:rPr>
          <w:rFonts w:eastAsiaTheme="minorHAnsi"/>
          <w:bCs/>
          <w:sz w:val="28"/>
          <w:szCs w:val="28"/>
          <w:lang w:eastAsia="en-US"/>
        </w:rPr>
        <w:t>»,</w:t>
      </w:r>
      <w:r w:rsidR="00C23B89">
        <w:rPr>
          <w:sz w:val="28"/>
          <w:szCs w:val="28"/>
        </w:rPr>
        <w:t>Уставом</w:t>
      </w:r>
      <w:r w:rsidR="00345432">
        <w:rPr>
          <w:sz w:val="28"/>
          <w:szCs w:val="28"/>
        </w:rPr>
        <w:t xml:space="preserve"> </w:t>
      </w:r>
      <w:r w:rsidR="00C23B89">
        <w:rPr>
          <w:kern w:val="1"/>
          <w:sz w:val="28"/>
          <w:szCs w:val="28"/>
        </w:rPr>
        <w:t>Береславского сельского поселения Калачевского муниципального района Волгоградской области, администрация Береславского сельского поселения Калачевского муниципального района Волгоградской области</w:t>
      </w:r>
    </w:p>
    <w:p w:rsidR="0064595C" w:rsidRPr="002A2756" w:rsidRDefault="0064595C" w:rsidP="00A341FB">
      <w:pPr>
        <w:autoSpaceDE w:val="0"/>
        <w:autoSpaceDN w:val="0"/>
        <w:adjustRightInd w:val="0"/>
        <w:ind w:right="-286" w:firstLine="720"/>
        <w:jc w:val="both"/>
        <w:outlineLvl w:val="1"/>
        <w:rPr>
          <w:sz w:val="28"/>
          <w:szCs w:val="28"/>
        </w:rPr>
      </w:pPr>
    </w:p>
    <w:p w:rsidR="003D6555" w:rsidRDefault="003D6555" w:rsidP="00A341FB">
      <w:pPr>
        <w:widowControl w:val="0"/>
        <w:tabs>
          <w:tab w:val="left" w:pos="993"/>
        </w:tabs>
        <w:autoSpaceDE w:val="0"/>
        <w:autoSpaceDN w:val="0"/>
        <w:adjustRightInd w:val="0"/>
        <w:spacing w:line="240" w:lineRule="exact"/>
        <w:ind w:right="-286" w:firstLine="709"/>
        <w:jc w:val="center"/>
        <w:rPr>
          <w:b/>
          <w:sz w:val="28"/>
          <w:szCs w:val="28"/>
        </w:rPr>
      </w:pPr>
      <w:r w:rsidRPr="002A2756">
        <w:rPr>
          <w:b/>
          <w:sz w:val="28"/>
          <w:szCs w:val="28"/>
        </w:rPr>
        <w:t>п</w:t>
      </w:r>
      <w:r w:rsidR="0064595C" w:rsidRPr="002A2756">
        <w:rPr>
          <w:b/>
          <w:sz w:val="28"/>
          <w:szCs w:val="28"/>
        </w:rPr>
        <w:t xml:space="preserve">о с т а н о в л я </w:t>
      </w:r>
      <w:r w:rsidRPr="002A2756">
        <w:rPr>
          <w:b/>
          <w:sz w:val="28"/>
          <w:szCs w:val="28"/>
        </w:rPr>
        <w:t>е т</w:t>
      </w:r>
      <w:r w:rsidR="0064595C" w:rsidRPr="002A2756">
        <w:rPr>
          <w:b/>
          <w:sz w:val="28"/>
          <w:szCs w:val="28"/>
        </w:rPr>
        <w:t>:</w:t>
      </w:r>
    </w:p>
    <w:p w:rsidR="00271953" w:rsidRPr="00FE7190" w:rsidRDefault="00271953" w:rsidP="00A341FB">
      <w:pPr>
        <w:widowControl w:val="0"/>
        <w:tabs>
          <w:tab w:val="left" w:pos="993"/>
        </w:tabs>
        <w:autoSpaceDE w:val="0"/>
        <w:autoSpaceDN w:val="0"/>
        <w:adjustRightInd w:val="0"/>
        <w:spacing w:line="240" w:lineRule="exact"/>
        <w:ind w:right="-286" w:firstLine="709"/>
        <w:jc w:val="center"/>
        <w:rPr>
          <w:b/>
        </w:rPr>
      </w:pPr>
    </w:p>
    <w:p w:rsidR="00341851" w:rsidRPr="006837E8" w:rsidRDefault="00740341" w:rsidP="006837E8">
      <w:pPr>
        <w:widowControl w:val="0"/>
        <w:tabs>
          <w:tab w:val="left" w:pos="993"/>
        </w:tabs>
        <w:autoSpaceDE w:val="0"/>
        <w:autoSpaceDN w:val="0"/>
        <w:adjustRightInd w:val="0"/>
        <w:ind w:right="-286" w:firstLine="709"/>
        <w:jc w:val="both"/>
        <w:rPr>
          <w:kern w:val="1"/>
          <w:sz w:val="28"/>
          <w:szCs w:val="28"/>
        </w:rPr>
      </w:pPr>
      <w:r w:rsidRPr="002A2756">
        <w:rPr>
          <w:sz w:val="28"/>
          <w:szCs w:val="28"/>
        </w:rPr>
        <w:t xml:space="preserve">1. </w:t>
      </w:r>
      <w:r w:rsidR="003D6555" w:rsidRPr="002A2756">
        <w:rPr>
          <w:sz w:val="28"/>
          <w:szCs w:val="28"/>
        </w:rPr>
        <w:t xml:space="preserve">Внести в административный регламент </w:t>
      </w:r>
      <w:r w:rsidR="007C4CE2">
        <w:rPr>
          <w:sz w:val="28"/>
          <w:szCs w:val="28"/>
        </w:rPr>
        <w:t xml:space="preserve">предоставления муниципальной услуги </w:t>
      </w:r>
      <w:r w:rsidR="00271953" w:rsidRPr="0076741F">
        <w:rPr>
          <w:sz w:val="28"/>
          <w:szCs w:val="28"/>
        </w:rPr>
        <w:t>«</w:t>
      </w:r>
      <w:r w:rsidR="00813C25" w:rsidRPr="00813C25">
        <w:rPr>
          <w:sz w:val="28"/>
          <w:szCs w:val="28"/>
        </w:rPr>
        <w:t>Принятие на учет граждан в качестве нуждающихся в жилых помещениях, предоставляемых по договорам социального найма</w:t>
      </w:r>
      <w:r w:rsidR="003D6555" w:rsidRPr="00813C25">
        <w:rPr>
          <w:kern w:val="1"/>
          <w:sz w:val="28"/>
          <w:szCs w:val="28"/>
        </w:rPr>
        <w:t xml:space="preserve">», утвержденный Постановлением </w:t>
      </w:r>
      <w:r w:rsidR="00C23B89">
        <w:rPr>
          <w:sz w:val="28"/>
          <w:szCs w:val="28"/>
        </w:rPr>
        <w:t>администрации Береславского сельского поселения Калачевского района Волгоградской области</w:t>
      </w:r>
      <w:r w:rsidR="00345432">
        <w:rPr>
          <w:sz w:val="28"/>
          <w:szCs w:val="28"/>
        </w:rPr>
        <w:t xml:space="preserve"> </w:t>
      </w:r>
      <w:r w:rsidR="003D6555" w:rsidRPr="00813C25">
        <w:rPr>
          <w:kern w:val="1"/>
          <w:sz w:val="28"/>
          <w:szCs w:val="28"/>
        </w:rPr>
        <w:t xml:space="preserve">от </w:t>
      </w:r>
      <w:r w:rsidR="00C23B89">
        <w:rPr>
          <w:kern w:val="1"/>
          <w:sz w:val="28"/>
          <w:szCs w:val="28"/>
        </w:rPr>
        <w:t xml:space="preserve">«10»декабря </w:t>
      </w:r>
      <w:r w:rsidR="002A2756" w:rsidRPr="00813C25">
        <w:rPr>
          <w:kern w:val="1"/>
          <w:sz w:val="28"/>
          <w:szCs w:val="28"/>
        </w:rPr>
        <w:t xml:space="preserve"> 201</w:t>
      </w:r>
      <w:r w:rsidR="007C4CE2" w:rsidRPr="00813C25">
        <w:rPr>
          <w:kern w:val="1"/>
          <w:sz w:val="28"/>
          <w:szCs w:val="28"/>
        </w:rPr>
        <w:t>9</w:t>
      </w:r>
      <w:r w:rsidR="002A2756" w:rsidRPr="00813C25">
        <w:rPr>
          <w:kern w:val="1"/>
          <w:sz w:val="28"/>
          <w:szCs w:val="28"/>
        </w:rPr>
        <w:t xml:space="preserve"> г. </w:t>
      </w:r>
      <w:r w:rsidR="00C23B89">
        <w:rPr>
          <w:kern w:val="1"/>
          <w:sz w:val="28"/>
          <w:szCs w:val="28"/>
        </w:rPr>
        <w:t xml:space="preserve"> №122</w:t>
      </w:r>
      <w:r w:rsidR="003D6555" w:rsidRPr="00813C25">
        <w:rPr>
          <w:kern w:val="1"/>
          <w:sz w:val="28"/>
          <w:szCs w:val="28"/>
        </w:rPr>
        <w:t>«</w:t>
      </w:r>
      <w:r w:rsidR="003D6555" w:rsidRPr="00813C25">
        <w:rPr>
          <w:sz w:val="28"/>
          <w:szCs w:val="28"/>
        </w:rPr>
        <w:t xml:space="preserve">Об утверждении административного регламента </w:t>
      </w:r>
      <w:r w:rsidR="007C4CE2" w:rsidRPr="00813C25">
        <w:rPr>
          <w:sz w:val="28"/>
          <w:szCs w:val="28"/>
        </w:rPr>
        <w:t>предоставления муниципальной услуги «</w:t>
      </w:r>
      <w:r w:rsidR="00813C25" w:rsidRPr="00813C25">
        <w:rPr>
          <w:sz w:val="28"/>
          <w:szCs w:val="28"/>
        </w:rPr>
        <w:t>Принятие на учет граждан в качестве нуждающихся в жилых помещениях, предоставляемых по договорам социального найма</w:t>
      </w:r>
      <w:r w:rsidR="003D6555" w:rsidRPr="00813C25">
        <w:rPr>
          <w:kern w:val="1"/>
          <w:sz w:val="28"/>
          <w:szCs w:val="28"/>
        </w:rPr>
        <w:t>»,</w:t>
      </w:r>
      <w:r w:rsidR="003D6555" w:rsidRPr="002A2756">
        <w:rPr>
          <w:kern w:val="1"/>
          <w:sz w:val="28"/>
          <w:szCs w:val="28"/>
        </w:rPr>
        <w:t xml:space="preserve"> следующие изменения:</w:t>
      </w:r>
    </w:p>
    <w:p w:rsidR="00B94467" w:rsidRDefault="00341851" w:rsidP="00B94467">
      <w:pPr>
        <w:widowControl w:val="0"/>
        <w:tabs>
          <w:tab w:val="left" w:pos="993"/>
        </w:tabs>
        <w:autoSpaceDE w:val="0"/>
        <w:autoSpaceDN w:val="0"/>
        <w:adjustRightInd w:val="0"/>
        <w:ind w:right="-286" w:firstLine="709"/>
        <w:jc w:val="both"/>
        <w:rPr>
          <w:rFonts w:eastAsiaTheme="minorHAnsi"/>
          <w:sz w:val="28"/>
          <w:szCs w:val="28"/>
          <w:lang w:eastAsia="en-US"/>
        </w:rPr>
      </w:pPr>
      <w:r>
        <w:rPr>
          <w:rFonts w:eastAsiaTheme="minorHAnsi"/>
          <w:sz w:val="28"/>
          <w:szCs w:val="28"/>
          <w:lang w:eastAsia="en-US"/>
        </w:rPr>
        <w:t>1.</w:t>
      </w:r>
      <w:r w:rsidR="006837E8">
        <w:rPr>
          <w:rFonts w:eastAsiaTheme="minorHAnsi"/>
          <w:sz w:val="28"/>
          <w:szCs w:val="28"/>
          <w:lang w:eastAsia="en-US"/>
        </w:rPr>
        <w:t>1</w:t>
      </w:r>
      <w:r>
        <w:rPr>
          <w:rFonts w:eastAsiaTheme="minorHAnsi"/>
          <w:sz w:val="28"/>
          <w:szCs w:val="28"/>
          <w:lang w:eastAsia="en-US"/>
        </w:rPr>
        <w:t xml:space="preserve">. пункт 2.6.4 </w:t>
      </w:r>
      <w:r w:rsidR="00EF243D">
        <w:rPr>
          <w:rFonts w:eastAsiaTheme="minorHAnsi"/>
          <w:sz w:val="28"/>
          <w:szCs w:val="28"/>
          <w:lang w:eastAsia="en-US"/>
        </w:rPr>
        <w:t>изложить в следующей редакции</w:t>
      </w:r>
      <w:r w:rsidR="00B94467">
        <w:rPr>
          <w:rFonts w:eastAsiaTheme="minorHAnsi"/>
          <w:sz w:val="28"/>
          <w:szCs w:val="28"/>
          <w:lang w:eastAsia="en-US"/>
        </w:rPr>
        <w:t>:</w:t>
      </w:r>
    </w:p>
    <w:p w:rsidR="00EF243D" w:rsidRDefault="00B94467" w:rsidP="00EF243D">
      <w:pPr>
        <w:widowControl w:val="0"/>
        <w:tabs>
          <w:tab w:val="left" w:pos="993"/>
        </w:tabs>
        <w:autoSpaceDE w:val="0"/>
        <w:autoSpaceDN w:val="0"/>
        <w:adjustRightInd w:val="0"/>
        <w:ind w:right="-286" w:firstLine="709"/>
        <w:jc w:val="both"/>
        <w:rPr>
          <w:sz w:val="28"/>
          <w:szCs w:val="28"/>
        </w:rPr>
      </w:pPr>
      <w:r>
        <w:rPr>
          <w:rFonts w:eastAsiaTheme="minorHAnsi"/>
          <w:sz w:val="28"/>
          <w:szCs w:val="28"/>
          <w:lang w:eastAsia="en-US"/>
        </w:rPr>
        <w:t>«</w:t>
      </w:r>
      <w:r w:rsidR="00EF243D">
        <w:rPr>
          <w:rFonts w:eastAsiaTheme="minorHAnsi"/>
          <w:sz w:val="28"/>
          <w:szCs w:val="28"/>
          <w:lang w:eastAsia="en-US"/>
        </w:rPr>
        <w:t xml:space="preserve">2.6.4. </w:t>
      </w:r>
      <w:r w:rsidR="00EF243D" w:rsidRPr="00514AF6">
        <w:rPr>
          <w:sz w:val="28"/>
          <w:szCs w:val="28"/>
        </w:rPr>
        <w:t>Перечень документов (сведений), которые заявитель вправе представить по собственной инициативе</w:t>
      </w:r>
      <w:r w:rsidR="00EF243D">
        <w:rPr>
          <w:sz w:val="28"/>
          <w:szCs w:val="28"/>
        </w:rPr>
        <w:t>:</w:t>
      </w:r>
    </w:p>
    <w:p w:rsidR="00EF243D" w:rsidRDefault="00EF243D" w:rsidP="00813C25">
      <w:pPr>
        <w:widowControl w:val="0"/>
        <w:tabs>
          <w:tab w:val="left" w:pos="993"/>
        </w:tabs>
        <w:autoSpaceDE w:val="0"/>
        <w:autoSpaceDN w:val="0"/>
        <w:adjustRightInd w:val="0"/>
        <w:ind w:right="-286" w:firstLine="709"/>
        <w:jc w:val="both"/>
        <w:rPr>
          <w:rFonts w:eastAsiaTheme="minorHAnsi"/>
          <w:sz w:val="28"/>
          <w:szCs w:val="28"/>
          <w:lang w:eastAsia="en-US"/>
        </w:rPr>
      </w:pPr>
      <w:r>
        <w:rPr>
          <w:sz w:val="28"/>
          <w:szCs w:val="28"/>
        </w:rPr>
        <w:t xml:space="preserve">1) </w:t>
      </w:r>
      <w:r>
        <w:rPr>
          <w:rFonts w:eastAsiaTheme="minorHAnsi"/>
          <w:sz w:val="28"/>
          <w:szCs w:val="28"/>
          <w:lang w:eastAsia="en-US"/>
        </w:rPr>
        <w:t xml:space="preserve">сведения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w:t>
      </w:r>
      <w:r>
        <w:rPr>
          <w:rFonts w:eastAsiaTheme="minorHAnsi"/>
          <w:sz w:val="28"/>
          <w:szCs w:val="28"/>
          <w:lang w:eastAsia="en-US"/>
        </w:rPr>
        <w:lastRenderedPageBreak/>
        <w:t>государственного реестра недвижимости и предоставление сведений, содержащихся в Едином государственном реестре недвижимости, его территориальных органов;</w:t>
      </w:r>
    </w:p>
    <w:p w:rsidR="00EF243D" w:rsidRDefault="00B94467" w:rsidP="00EF243D">
      <w:pPr>
        <w:widowControl w:val="0"/>
        <w:tabs>
          <w:tab w:val="left" w:pos="993"/>
        </w:tabs>
        <w:autoSpaceDE w:val="0"/>
        <w:autoSpaceDN w:val="0"/>
        <w:adjustRightInd w:val="0"/>
        <w:ind w:right="-286" w:firstLine="709"/>
        <w:jc w:val="both"/>
        <w:rPr>
          <w:rFonts w:eastAsiaTheme="minorHAnsi"/>
          <w:sz w:val="28"/>
          <w:szCs w:val="28"/>
          <w:lang w:eastAsia="en-US"/>
        </w:rPr>
      </w:pPr>
      <w:r>
        <w:rPr>
          <w:rFonts w:eastAsiaTheme="minorHAnsi"/>
          <w:sz w:val="28"/>
          <w:szCs w:val="28"/>
          <w:lang w:eastAsia="en-US"/>
        </w:rPr>
        <w:t>1</w:t>
      </w:r>
      <w:r w:rsidRPr="00B94467">
        <w:rPr>
          <w:rFonts w:eastAsiaTheme="minorHAnsi"/>
          <w:sz w:val="28"/>
          <w:szCs w:val="28"/>
          <w:vertAlign w:val="superscript"/>
          <w:lang w:eastAsia="en-US"/>
        </w:rPr>
        <w:t>1</w:t>
      </w:r>
      <w:r w:rsidRPr="00B94467">
        <w:rPr>
          <w:rFonts w:eastAsiaTheme="minorHAnsi"/>
          <w:sz w:val="28"/>
          <w:szCs w:val="28"/>
          <w:lang w:eastAsia="en-US"/>
        </w:rPr>
        <w:t>)</w:t>
      </w:r>
      <w:r w:rsidRPr="00B94467">
        <w:rPr>
          <w:rFonts w:eastAsiaTheme="minorHAnsi"/>
          <w:bCs/>
          <w:sz w:val="28"/>
          <w:szCs w:val="20"/>
          <w:lang w:eastAsia="en-US"/>
        </w:rPr>
        <w:t>сведения о документах, подтверждающих правовые основания отнесения</w:t>
      </w:r>
      <w:r w:rsidR="00301B9D">
        <w:rPr>
          <w:rFonts w:eastAsiaTheme="minorHAnsi"/>
          <w:bCs/>
          <w:sz w:val="28"/>
          <w:szCs w:val="20"/>
          <w:lang w:eastAsia="en-US"/>
        </w:rPr>
        <w:t xml:space="preserve"> </w:t>
      </w:r>
      <w:r w:rsidRPr="00B94467">
        <w:rPr>
          <w:rFonts w:eastAsiaTheme="minorHAnsi"/>
          <w:bCs/>
          <w:sz w:val="28"/>
          <w:szCs w:val="20"/>
          <w:lang w:eastAsia="en-US"/>
        </w:rPr>
        <w:t>лиц,  проживающих совместно с заявителем по месту постоянного жительства, к</w:t>
      </w:r>
      <w:r w:rsidR="00301B9D">
        <w:rPr>
          <w:rFonts w:eastAsiaTheme="minorHAnsi"/>
          <w:bCs/>
          <w:sz w:val="28"/>
          <w:szCs w:val="20"/>
          <w:lang w:eastAsia="en-US"/>
        </w:rPr>
        <w:t xml:space="preserve"> </w:t>
      </w:r>
      <w:r w:rsidRPr="00B94467">
        <w:rPr>
          <w:rFonts w:eastAsiaTheme="minorHAnsi"/>
          <w:bCs/>
          <w:sz w:val="28"/>
          <w:szCs w:val="20"/>
          <w:lang w:eastAsia="en-US"/>
        </w:rPr>
        <w:t xml:space="preserve">членам  его семьи, за исключением документов, указанных в </w:t>
      </w:r>
      <w:hyperlink r:id="rId8" w:history="1">
        <w:r w:rsidRPr="00B94467">
          <w:rPr>
            <w:rFonts w:eastAsiaTheme="minorHAnsi"/>
            <w:bCs/>
            <w:color w:val="0000FF"/>
            <w:sz w:val="28"/>
            <w:szCs w:val="20"/>
            <w:lang w:eastAsia="en-US"/>
          </w:rPr>
          <w:t xml:space="preserve">подпунктах </w:t>
        </w:r>
        <w:r>
          <w:rPr>
            <w:rFonts w:eastAsiaTheme="minorHAnsi"/>
            <w:bCs/>
            <w:color w:val="0000FF"/>
            <w:sz w:val="28"/>
            <w:szCs w:val="20"/>
            <w:lang w:eastAsia="en-US"/>
          </w:rPr>
          <w:t>3</w:t>
        </w:r>
      </w:hyperlink>
      <w:r w:rsidRPr="00B94467">
        <w:rPr>
          <w:rFonts w:eastAsiaTheme="minorHAnsi"/>
          <w:bCs/>
          <w:sz w:val="28"/>
          <w:szCs w:val="20"/>
          <w:lang w:eastAsia="en-US"/>
        </w:rPr>
        <w:t xml:space="preserve"> и </w:t>
      </w:r>
      <w:hyperlink r:id="rId9" w:history="1">
        <w:r>
          <w:rPr>
            <w:rFonts w:eastAsiaTheme="minorHAnsi"/>
            <w:bCs/>
            <w:color w:val="0000FF"/>
            <w:sz w:val="28"/>
            <w:szCs w:val="20"/>
            <w:lang w:eastAsia="en-US"/>
          </w:rPr>
          <w:t>4</w:t>
        </w:r>
      </w:hyperlink>
      <w:r w:rsidRPr="00B94467">
        <w:rPr>
          <w:rFonts w:eastAsiaTheme="minorHAnsi"/>
          <w:bCs/>
          <w:sz w:val="28"/>
          <w:szCs w:val="20"/>
          <w:lang w:eastAsia="en-US"/>
        </w:rPr>
        <w:t xml:space="preserve">пункта </w:t>
      </w:r>
      <w:r>
        <w:rPr>
          <w:rFonts w:eastAsiaTheme="minorHAnsi"/>
          <w:bCs/>
          <w:sz w:val="28"/>
          <w:szCs w:val="20"/>
          <w:lang w:eastAsia="en-US"/>
        </w:rPr>
        <w:t>2.6.1</w:t>
      </w:r>
      <w:r w:rsidRPr="00B94467">
        <w:rPr>
          <w:rFonts w:eastAsiaTheme="minorHAnsi"/>
          <w:bCs/>
          <w:sz w:val="28"/>
          <w:szCs w:val="20"/>
          <w:lang w:eastAsia="en-US"/>
        </w:rPr>
        <w:t xml:space="preserve"> настоящ</w:t>
      </w:r>
      <w:r>
        <w:rPr>
          <w:rFonts w:eastAsiaTheme="minorHAnsi"/>
          <w:bCs/>
          <w:sz w:val="28"/>
          <w:szCs w:val="20"/>
          <w:lang w:eastAsia="en-US"/>
        </w:rPr>
        <w:t>его</w:t>
      </w:r>
      <w:r w:rsidR="00301B9D">
        <w:rPr>
          <w:rFonts w:eastAsiaTheme="minorHAnsi"/>
          <w:bCs/>
          <w:sz w:val="28"/>
          <w:szCs w:val="20"/>
          <w:lang w:eastAsia="en-US"/>
        </w:rPr>
        <w:t xml:space="preserve"> </w:t>
      </w:r>
      <w:r>
        <w:rPr>
          <w:rFonts w:eastAsiaTheme="minorHAnsi"/>
          <w:bCs/>
          <w:sz w:val="28"/>
          <w:szCs w:val="20"/>
          <w:lang w:eastAsia="en-US"/>
        </w:rPr>
        <w:t>регламента;</w:t>
      </w:r>
      <w:r>
        <w:rPr>
          <w:rFonts w:eastAsiaTheme="minorHAnsi"/>
          <w:sz w:val="28"/>
          <w:szCs w:val="28"/>
          <w:lang w:eastAsia="en-US"/>
        </w:rPr>
        <w:t>»;</w:t>
      </w:r>
    </w:p>
    <w:p w:rsidR="00EF243D" w:rsidRDefault="00EF243D" w:rsidP="00EF243D">
      <w:pPr>
        <w:widowControl w:val="0"/>
        <w:tabs>
          <w:tab w:val="left" w:pos="993"/>
        </w:tabs>
        <w:autoSpaceDE w:val="0"/>
        <w:autoSpaceDN w:val="0"/>
        <w:adjustRightInd w:val="0"/>
        <w:ind w:right="-286" w:firstLine="709"/>
        <w:jc w:val="both"/>
        <w:rPr>
          <w:rFonts w:eastAsiaTheme="minorHAnsi"/>
          <w:sz w:val="28"/>
          <w:szCs w:val="28"/>
          <w:lang w:eastAsia="en-US"/>
        </w:rPr>
      </w:pPr>
      <w:r>
        <w:rPr>
          <w:rFonts w:eastAsiaTheme="minorHAnsi"/>
          <w:sz w:val="28"/>
          <w:szCs w:val="28"/>
          <w:lang w:eastAsia="en-US"/>
        </w:rPr>
        <w:t>2) сведения (документы) организаций (органов) государственного технического учета и (или) технической инвентаризации объектов капитального строительства о жилых помещениях, занимаемых гражданином и (или) членами его семьи, право собственности на которые не зарегистрировано в Едином государственном реестре недвижимости;</w:t>
      </w:r>
    </w:p>
    <w:p w:rsidR="00EF243D" w:rsidRDefault="00EF243D" w:rsidP="00EF243D">
      <w:pPr>
        <w:widowControl w:val="0"/>
        <w:tabs>
          <w:tab w:val="left" w:pos="993"/>
        </w:tabs>
        <w:autoSpaceDE w:val="0"/>
        <w:autoSpaceDN w:val="0"/>
        <w:adjustRightInd w:val="0"/>
        <w:ind w:right="-286" w:firstLine="709"/>
        <w:jc w:val="both"/>
        <w:rPr>
          <w:rFonts w:eastAsiaTheme="minorHAnsi"/>
          <w:sz w:val="28"/>
          <w:szCs w:val="28"/>
          <w:lang w:eastAsia="en-US"/>
        </w:rPr>
      </w:pPr>
      <w:r>
        <w:rPr>
          <w:rFonts w:eastAsiaTheme="minorHAnsi"/>
          <w:sz w:val="28"/>
          <w:szCs w:val="28"/>
          <w:lang w:eastAsia="en-US"/>
        </w:rPr>
        <w:t>3) копию договора социального найма или иной документ, на основании которого может быть установлен факт проживания в жилом помещении на условиях договора социального найма (ордер, копия финансового лицевого счета и другие), - для гражданина, являющегося нанимателем жилого помещения по договору социального найма или членом семьи нанимателя жилого помещения по договору социального найма;</w:t>
      </w:r>
    </w:p>
    <w:p w:rsidR="00EF243D" w:rsidRDefault="00EF243D" w:rsidP="00EF243D">
      <w:pPr>
        <w:widowControl w:val="0"/>
        <w:tabs>
          <w:tab w:val="left" w:pos="993"/>
        </w:tabs>
        <w:autoSpaceDE w:val="0"/>
        <w:autoSpaceDN w:val="0"/>
        <w:adjustRightInd w:val="0"/>
        <w:ind w:right="-286" w:firstLine="709"/>
        <w:jc w:val="both"/>
        <w:rPr>
          <w:rFonts w:eastAsiaTheme="minorHAnsi"/>
          <w:sz w:val="28"/>
          <w:szCs w:val="28"/>
          <w:lang w:eastAsia="en-US"/>
        </w:rPr>
      </w:pPr>
      <w:r>
        <w:rPr>
          <w:rFonts w:eastAsiaTheme="minorHAnsi"/>
          <w:sz w:val="28"/>
          <w:szCs w:val="28"/>
          <w:lang w:eastAsia="en-US"/>
        </w:rPr>
        <w:t>4) сведения о месте жительства указанных в заявлении о принятии на учет гражданина, членов его семьи в случае отсутствия в паспорте или ином документе, удостоверяющем личность, отметки о регистрации по месту жительства указанных в заявлении лиц;</w:t>
      </w:r>
    </w:p>
    <w:p w:rsidR="00EF243D" w:rsidRDefault="00EF243D" w:rsidP="00EF243D">
      <w:pPr>
        <w:widowControl w:val="0"/>
        <w:tabs>
          <w:tab w:val="left" w:pos="993"/>
        </w:tabs>
        <w:autoSpaceDE w:val="0"/>
        <w:autoSpaceDN w:val="0"/>
        <w:adjustRightInd w:val="0"/>
        <w:ind w:right="-286" w:firstLine="709"/>
        <w:jc w:val="both"/>
        <w:rPr>
          <w:rFonts w:eastAsiaTheme="minorHAnsi"/>
          <w:sz w:val="28"/>
          <w:szCs w:val="28"/>
          <w:lang w:eastAsia="en-US"/>
        </w:rPr>
      </w:pPr>
      <w:r>
        <w:rPr>
          <w:rFonts w:eastAsiaTheme="minorHAnsi"/>
          <w:sz w:val="28"/>
          <w:szCs w:val="28"/>
          <w:lang w:eastAsia="en-US"/>
        </w:rPr>
        <w:t>5) решение уполномоченного органа о признании жилого дома (жилого помещения) непригодным для проживания - в случае принятия на учет гражданина, проживающего в жилом помещении, признанном непригодным для проживания;</w:t>
      </w:r>
    </w:p>
    <w:p w:rsidR="00EF243D" w:rsidRDefault="00EF243D" w:rsidP="00EF243D">
      <w:pPr>
        <w:widowControl w:val="0"/>
        <w:tabs>
          <w:tab w:val="left" w:pos="993"/>
        </w:tabs>
        <w:autoSpaceDE w:val="0"/>
        <w:autoSpaceDN w:val="0"/>
        <w:adjustRightInd w:val="0"/>
        <w:ind w:right="-286" w:firstLine="709"/>
        <w:jc w:val="both"/>
        <w:rPr>
          <w:rFonts w:eastAsiaTheme="minorHAnsi"/>
          <w:sz w:val="28"/>
          <w:szCs w:val="28"/>
          <w:lang w:eastAsia="en-US"/>
        </w:rPr>
      </w:pPr>
      <w:r>
        <w:rPr>
          <w:rFonts w:eastAsiaTheme="minorHAnsi"/>
          <w:sz w:val="28"/>
          <w:szCs w:val="28"/>
          <w:lang w:eastAsia="en-US"/>
        </w:rPr>
        <w:t>6) копию договора найма жилого помещения жилищного фонда социального использования - для гражданина, являющегося нанимателем жилого помещения по договору найма жилого помещения государственного или муниципального жилищного фонда социального использования или членом семьи нанимателя жилого помещения по договору найма жилого помещения государственного или муниципального жилищного фонда социального использования;</w:t>
      </w:r>
    </w:p>
    <w:p w:rsidR="00EF243D" w:rsidRDefault="00EF243D" w:rsidP="00EF243D">
      <w:pPr>
        <w:widowControl w:val="0"/>
        <w:tabs>
          <w:tab w:val="left" w:pos="993"/>
        </w:tabs>
        <w:autoSpaceDE w:val="0"/>
        <w:autoSpaceDN w:val="0"/>
        <w:adjustRightInd w:val="0"/>
        <w:ind w:right="-286" w:firstLine="709"/>
        <w:jc w:val="both"/>
        <w:rPr>
          <w:rFonts w:eastAsiaTheme="minorHAnsi"/>
          <w:sz w:val="28"/>
          <w:szCs w:val="28"/>
          <w:lang w:eastAsia="en-US"/>
        </w:rPr>
      </w:pPr>
      <w:r>
        <w:rPr>
          <w:rFonts w:eastAsiaTheme="minorHAnsi"/>
          <w:sz w:val="28"/>
          <w:szCs w:val="28"/>
          <w:lang w:eastAsia="en-US"/>
        </w:rPr>
        <w:t>7) копию технического паспорта жилого помещения, если указанное помещение не было поставлено на кадастровый учет;</w:t>
      </w:r>
    </w:p>
    <w:p w:rsidR="00EF243D" w:rsidRDefault="00EF243D" w:rsidP="00EF243D">
      <w:pPr>
        <w:widowControl w:val="0"/>
        <w:tabs>
          <w:tab w:val="left" w:pos="993"/>
        </w:tabs>
        <w:autoSpaceDE w:val="0"/>
        <w:autoSpaceDN w:val="0"/>
        <w:adjustRightInd w:val="0"/>
        <w:ind w:right="-286" w:firstLine="709"/>
        <w:jc w:val="both"/>
        <w:rPr>
          <w:rFonts w:eastAsiaTheme="minorHAnsi"/>
          <w:sz w:val="28"/>
          <w:szCs w:val="28"/>
          <w:lang w:eastAsia="en-US"/>
        </w:rPr>
      </w:pPr>
      <w:r>
        <w:rPr>
          <w:rFonts w:eastAsiaTheme="minorHAnsi"/>
          <w:sz w:val="28"/>
          <w:szCs w:val="28"/>
          <w:lang w:eastAsia="en-US"/>
        </w:rPr>
        <w:t>8) решение органа опеки и попечительства о назначении опекуна (попечителя) - в случае подписания заявления о принятии на учет опекуном (попечителем), действующим от имени недееспособного либо несовершеннолетнего гражданина, в отношении которого установлена опека (попечительство);</w:t>
      </w:r>
    </w:p>
    <w:p w:rsidR="00EF243D" w:rsidRDefault="00EF243D" w:rsidP="00EF243D">
      <w:pPr>
        <w:widowControl w:val="0"/>
        <w:tabs>
          <w:tab w:val="left" w:pos="993"/>
        </w:tabs>
        <w:autoSpaceDE w:val="0"/>
        <w:autoSpaceDN w:val="0"/>
        <w:adjustRightInd w:val="0"/>
        <w:ind w:right="-286" w:firstLine="709"/>
        <w:jc w:val="both"/>
        <w:rPr>
          <w:rFonts w:eastAsiaTheme="minorHAnsi"/>
          <w:sz w:val="28"/>
          <w:szCs w:val="28"/>
          <w:lang w:eastAsia="en-US"/>
        </w:rPr>
      </w:pPr>
      <w:r>
        <w:rPr>
          <w:rFonts w:eastAsiaTheme="minorHAnsi"/>
          <w:sz w:val="28"/>
          <w:szCs w:val="28"/>
          <w:lang w:eastAsia="en-US"/>
        </w:rPr>
        <w:t xml:space="preserve">9) сведения о трудовой деятельности - в случае обращения с заявлением о принятии на учет в орган местного самоуправления по месту нахождения </w:t>
      </w:r>
      <w:r>
        <w:rPr>
          <w:rFonts w:eastAsiaTheme="minorHAnsi"/>
          <w:sz w:val="28"/>
          <w:szCs w:val="28"/>
          <w:lang w:eastAsia="en-US"/>
        </w:rPr>
        <w:lastRenderedPageBreak/>
        <w:t>организации, с которой граждани</w:t>
      </w:r>
      <w:r w:rsidR="006837E8">
        <w:rPr>
          <w:rFonts w:eastAsiaTheme="minorHAnsi"/>
          <w:sz w:val="28"/>
          <w:szCs w:val="28"/>
          <w:lang w:eastAsia="en-US"/>
        </w:rPr>
        <w:t>н состоит в трудовых отношениях;</w:t>
      </w:r>
    </w:p>
    <w:p w:rsidR="006837E8" w:rsidRDefault="006837E8" w:rsidP="00EF243D">
      <w:pPr>
        <w:widowControl w:val="0"/>
        <w:tabs>
          <w:tab w:val="left" w:pos="993"/>
        </w:tabs>
        <w:autoSpaceDE w:val="0"/>
        <w:autoSpaceDN w:val="0"/>
        <w:adjustRightInd w:val="0"/>
        <w:ind w:right="-286" w:firstLine="709"/>
        <w:jc w:val="both"/>
        <w:rPr>
          <w:rFonts w:eastAsiaTheme="minorHAnsi"/>
          <w:sz w:val="28"/>
          <w:szCs w:val="28"/>
          <w:lang w:eastAsia="en-US"/>
        </w:rPr>
      </w:pPr>
      <w:r>
        <w:rPr>
          <w:rFonts w:eastAsiaTheme="minorHAnsi"/>
          <w:sz w:val="28"/>
          <w:szCs w:val="28"/>
          <w:lang w:eastAsia="en-US"/>
        </w:rPr>
        <w:t>10) о месте жительства заявителя, членов его семьи;</w:t>
      </w:r>
    </w:p>
    <w:p w:rsidR="006837E8" w:rsidRDefault="006837E8" w:rsidP="00EF243D">
      <w:pPr>
        <w:widowControl w:val="0"/>
        <w:tabs>
          <w:tab w:val="left" w:pos="993"/>
        </w:tabs>
        <w:autoSpaceDE w:val="0"/>
        <w:autoSpaceDN w:val="0"/>
        <w:adjustRightInd w:val="0"/>
        <w:ind w:right="-286" w:firstLine="709"/>
        <w:jc w:val="both"/>
        <w:rPr>
          <w:rFonts w:eastAsiaTheme="minorHAnsi"/>
          <w:sz w:val="28"/>
          <w:szCs w:val="28"/>
          <w:lang w:eastAsia="en-US"/>
        </w:rPr>
      </w:pPr>
      <w:r>
        <w:rPr>
          <w:rFonts w:eastAsiaTheme="minorHAnsi"/>
          <w:sz w:val="28"/>
          <w:szCs w:val="28"/>
          <w:lang w:eastAsia="en-US"/>
        </w:rPr>
        <w:t>11) о государственной регистрации актов гражданского состояния (рождение, заключение (расторжение) брака);</w:t>
      </w:r>
    </w:p>
    <w:p w:rsidR="006837E8" w:rsidRDefault="006837E8" w:rsidP="00EF243D">
      <w:pPr>
        <w:widowControl w:val="0"/>
        <w:tabs>
          <w:tab w:val="left" w:pos="993"/>
        </w:tabs>
        <w:autoSpaceDE w:val="0"/>
        <w:autoSpaceDN w:val="0"/>
        <w:adjustRightInd w:val="0"/>
        <w:ind w:right="-286" w:firstLine="709"/>
        <w:jc w:val="both"/>
        <w:rPr>
          <w:rFonts w:eastAsiaTheme="minorHAnsi"/>
          <w:sz w:val="28"/>
          <w:szCs w:val="28"/>
          <w:lang w:eastAsia="en-US"/>
        </w:rPr>
      </w:pPr>
      <w:r>
        <w:rPr>
          <w:rFonts w:eastAsiaTheme="minorHAnsi"/>
          <w:sz w:val="28"/>
          <w:szCs w:val="28"/>
          <w:lang w:eastAsia="en-US"/>
        </w:rPr>
        <w:t>12) о заработке, полученном заявителем, членами его семьи в течении расчетного периода.</w:t>
      </w:r>
    </w:p>
    <w:p w:rsidR="006837E8" w:rsidRDefault="006837E8" w:rsidP="00EF243D">
      <w:pPr>
        <w:widowControl w:val="0"/>
        <w:tabs>
          <w:tab w:val="left" w:pos="993"/>
        </w:tabs>
        <w:autoSpaceDE w:val="0"/>
        <w:autoSpaceDN w:val="0"/>
        <w:adjustRightInd w:val="0"/>
        <w:ind w:right="-286" w:firstLine="709"/>
        <w:jc w:val="both"/>
        <w:rPr>
          <w:rFonts w:eastAsiaTheme="minorHAnsi"/>
          <w:sz w:val="28"/>
          <w:szCs w:val="28"/>
          <w:lang w:eastAsia="en-US"/>
        </w:rPr>
      </w:pPr>
      <w:r>
        <w:rPr>
          <w:rFonts w:eastAsiaTheme="minorHAnsi"/>
          <w:sz w:val="28"/>
          <w:szCs w:val="28"/>
          <w:lang w:eastAsia="en-US"/>
        </w:rPr>
        <w:t xml:space="preserve">Документы указанные в подпунктах 10-12 </w:t>
      </w:r>
      <w:r w:rsidR="00E41C73">
        <w:rPr>
          <w:rFonts w:eastAsiaTheme="minorHAnsi"/>
          <w:sz w:val="28"/>
          <w:szCs w:val="28"/>
          <w:lang w:eastAsia="en-US"/>
        </w:rPr>
        <w:t>Администрация Береславского сельского поселения самостоятельно запрашивает в течении пяти рабочих дней с даты принятия документов</w:t>
      </w:r>
      <w:r w:rsidR="00AC230E">
        <w:rPr>
          <w:rFonts w:eastAsiaTheme="minorHAnsi"/>
          <w:sz w:val="28"/>
          <w:szCs w:val="28"/>
          <w:lang w:eastAsia="en-US"/>
        </w:rPr>
        <w:t xml:space="preserve"> в рамках межведомственного информационного взаимодействия, если заявителем не представлены такие сведения по собственной инициативе.</w:t>
      </w:r>
    </w:p>
    <w:p w:rsidR="00EF243D" w:rsidRDefault="00B94467" w:rsidP="00813C25">
      <w:pPr>
        <w:widowControl w:val="0"/>
        <w:tabs>
          <w:tab w:val="left" w:pos="993"/>
        </w:tabs>
        <w:autoSpaceDE w:val="0"/>
        <w:autoSpaceDN w:val="0"/>
        <w:adjustRightInd w:val="0"/>
        <w:ind w:right="-286" w:firstLine="709"/>
        <w:jc w:val="both"/>
        <w:rPr>
          <w:rFonts w:eastAsiaTheme="minorHAnsi"/>
          <w:sz w:val="28"/>
          <w:szCs w:val="28"/>
          <w:lang w:eastAsia="en-US"/>
        </w:rPr>
      </w:pPr>
      <w:r>
        <w:rPr>
          <w:rFonts w:eastAsiaTheme="minorHAnsi"/>
          <w:sz w:val="28"/>
          <w:szCs w:val="28"/>
          <w:lang w:eastAsia="en-US"/>
        </w:rPr>
        <w:t>В случае наличия разногласий между заявителем и проживающими совместно с заявителем по месту постоянного жительства лицами по вопросу принадлежности к одной семье гражданин и (или) члены его семьи вправе по собственной инициативе представить копии судебных актов о признании лиц, проживающих совместно с заявителем по месту постоянного жительства, членами его семьи.</w:t>
      </w:r>
    </w:p>
    <w:p w:rsidR="00E55BDE" w:rsidRDefault="00EF243D" w:rsidP="00E55BDE">
      <w:pPr>
        <w:widowControl w:val="0"/>
        <w:tabs>
          <w:tab w:val="left" w:pos="993"/>
        </w:tabs>
        <w:autoSpaceDE w:val="0"/>
        <w:autoSpaceDN w:val="0"/>
        <w:adjustRightInd w:val="0"/>
        <w:ind w:right="-286" w:firstLine="709"/>
        <w:jc w:val="both"/>
        <w:rPr>
          <w:rFonts w:eastAsiaTheme="minorHAnsi"/>
          <w:sz w:val="28"/>
          <w:szCs w:val="28"/>
          <w:lang w:eastAsia="en-US"/>
        </w:rPr>
      </w:pPr>
      <w:r w:rsidRPr="00514AF6">
        <w:rPr>
          <w:sz w:val="28"/>
          <w:szCs w:val="28"/>
        </w:rPr>
        <w:t xml:space="preserve">В случае если заявитель не представил указанные в настоящем подпункте документы (их копии или содержащиеся в них сведения) по собственной инициативе, </w:t>
      </w:r>
      <w:r w:rsidR="00C23B89">
        <w:rPr>
          <w:iCs/>
          <w:sz w:val="28"/>
          <w:szCs w:val="28"/>
        </w:rPr>
        <w:t>администрация Береславского сельского поселения Калачевского района Волгоградской области</w:t>
      </w:r>
      <w:r w:rsidRPr="00514AF6">
        <w:rPr>
          <w:sz w:val="28"/>
          <w:szCs w:val="28"/>
        </w:rPr>
        <w:t xml:space="preserve"> самостоятельно запрашивает такие документы (сведения) в организациях (органах), участвующих в предоставлении муниципальной услуги) и получает их в рамках межведомственного информационного взаимодействия</w:t>
      </w:r>
      <w:r w:rsidR="00B94467">
        <w:rPr>
          <w:rFonts w:eastAsiaTheme="minorHAnsi"/>
          <w:sz w:val="28"/>
          <w:szCs w:val="28"/>
          <w:lang w:eastAsia="en-US"/>
        </w:rPr>
        <w:t>».</w:t>
      </w:r>
    </w:p>
    <w:p w:rsidR="00880082" w:rsidRPr="002A2756" w:rsidRDefault="00FC4F7C" w:rsidP="00A341FB">
      <w:pPr>
        <w:widowControl w:val="0"/>
        <w:tabs>
          <w:tab w:val="left" w:pos="993"/>
        </w:tabs>
        <w:autoSpaceDE w:val="0"/>
        <w:autoSpaceDN w:val="0"/>
        <w:adjustRightInd w:val="0"/>
        <w:ind w:right="-286" w:firstLine="709"/>
        <w:jc w:val="both"/>
        <w:rPr>
          <w:sz w:val="28"/>
          <w:szCs w:val="28"/>
        </w:rPr>
      </w:pPr>
      <w:bookmarkStart w:id="0" w:name="_GoBack"/>
      <w:bookmarkEnd w:id="0"/>
      <w:r w:rsidRPr="002A2756">
        <w:rPr>
          <w:sz w:val="28"/>
          <w:szCs w:val="28"/>
        </w:rPr>
        <w:t>2</w:t>
      </w:r>
      <w:r w:rsidR="001F2CBD" w:rsidRPr="002A2756">
        <w:rPr>
          <w:sz w:val="28"/>
          <w:szCs w:val="28"/>
        </w:rPr>
        <w:t xml:space="preserve">. </w:t>
      </w:r>
      <w:r w:rsidR="00880082" w:rsidRPr="002A2756">
        <w:rPr>
          <w:sz w:val="28"/>
          <w:szCs w:val="28"/>
        </w:rPr>
        <w:t xml:space="preserve">Настоящее постановление вступает в силу </w:t>
      </w:r>
      <w:r w:rsidR="006B1502" w:rsidRPr="002A2756">
        <w:rPr>
          <w:sz w:val="28"/>
          <w:szCs w:val="28"/>
        </w:rPr>
        <w:t>после его официального</w:t>
      </w:r>
      <w:r w:rsidR="00301B9D">
        <w:rPr>
          <w:sz w:val="28"/>
          <w:szCs w:val="28"/>
        </w:rPr>
        <w:t xml:space="preserve"> </w:t>
      </w:r>
      <w:r w:rsidR="006B1502" w:rsidRPr="002A2756">
        <w:rPr>
          <w:sz w:val="28"/>
          <w:szCs w:val="28"/>
        </w:rPr>
        <w:t>обнародования</w:t>
      </w:r>
      <w:r w:rsidR="007C1DC0">
        <w:rPr>
          <w:sz w:val="28"/>
          <w:szCs w:val="28"/>
        </w:rPr>
        <w:t xml:space="preserve">, подлежит размещению на официальном сайте </w:t>
      </w:r>
      <w:r w:rsidR="00C23B89" w:rsidRPr="00C23B89">
        <w:rPr>
          <w:sz w:val="28"/>
          <w:szCs w:val="28"/>
        </w:rPr>
        <w:t>Береславского сельского поселения Калачевского муниципального района Волгоградской области</w:t>
      </w:r>
      <w:r w:rsidR="007C4CE2" w:rsidRPr="00C23B89">
        <w:rPr>
          <w:sz w:val="28"/>
          <w:szCs w:val="28"/>
        </w:rPr>
        <w:t>.</w:t>
      </w:r>
    </w:p>
    <w:tbl>
      <w:tblPr>
        <w:tblW w:w="10031" w:type="dxa"/>
        <w:tblLook w:val="04A0"/>
      </w:tblPr>
      <w:tblGrid>
        <w:gridCol w:w="4785"/>
        <w:gridCol w:w="5246"/>
      </w:tblGrid>
      <w:tr w:rsidR="00880082" w:rsidRPr="002A2756" w:rsidTr="00A341FB">
        <w:trPr>
          <w:trHeight w:val="1058"/>
        </w:trPr>
        <w:tc>
          <w:tcPr>
            <w:tcW w:w="4785" w:type="dxa"/>
          </w:tcPr>
          <w:p w:rsidR="006B1502" w:rsidRPr="002A2756" w:rsidRDefault="006B1502" w:rsidP="00A341FB">
            <w:pPr>
              <w:tabs>
                <w:tab w:val="left" w:pos="993"/>
              </w:tabs>
              <w:ind w:right="-286"/>
              <w:rPr>
                <w:b/>
                <w:sz w:val="28"/>
                <w:szCs w:val="28"/>
              </w:rPr>
            </w:pPr>
          </w:p>
          <w:p w:rsidR="006B1502" w:rsidRPr="002A2756" w:rsidRDefault="006B1502" w:rsidP="00A341FB">
            <w:pPr>
              <w:tabs>
                <w:tab w:val="left" w:pos="993"/>
              </w:tabs>
              <w:ind w:right="-286"/>
              <w:rPr>
                <w:b/>
                <w:sz w:val="28"/>
                <w:szCs w:val="28"/>
              </w:rPr>
            </w:pPr>
          </w:p>
          <w:p w:rsidR="00880082" w:rsidRPr="00C23B89" w:rsidRDefault="00880082" w:rsidP="00C23B89">
            <w:pPr>
              <w:tabs>
                <w:tab w:val="left" w:pos="993"/>
              </w:tabs>
              <w:ind w:right="-286"/>
              <w:rPr>
                <w:b/>
                <w:kern w:val="1"/>
                <w:sz w:val="28"/>
                <w:szCs w:val="28"/>
              </w:rPr>
            </w:pPr>
            <w:r w:rsidRPr="002A2756">
              <w:rPr>
                <w:b/>
                <w:sz w:val="28"/>
                <w:szCs w:val="28"/>
              </w:rPr>
              <w:t xml:space="preserve">Глава </w:t>
            </w:r>
            <w:r w:rsidR="00C23B89" w:rsidRPr="00C23B89">
              <w:rPr>
                <w:b/>
                <w:kern w:val="1"/>
                <w:sz w:val="28"/>
                <w:szCs w:val="28"/>
              </w:rPr>
              <w:t>Береславского</w:t>
            </w:r>
          </w:p>
          <w:p w:rsidR="00C23B89" w:rsidRPr="002A2756" w:rsidRDefault="00C23B89" w:rsidP="00C23B89">
            <w:pPr>
              <w:tabs>
                <w:tab w:val="left" w:pos="993"/>
              </w:tabs>
              <w:ind w:right="-286"/>
              <w:rPr>
                <w:b/>
                <w:sz w:val="28"/>
                <w:szCs w:val="28"/>
              </w:rPr>
            </w:pPr>
            <w:r w:rsidRPr="00C23B89">
              <w:rPr>
                <w:b/>
                <w:kern w:val="1"/>
                <w:sz w:val="28"/>
                <w:szCs w:val="28"/>
              </w:rPr>
              <w:t>сельского поселения</w:t>
            </w:r>
            <w:r>
              <w:rPr>
                <w:i/>
                <w:kern w:val="1"/>
                <w:sz w:val="28"/>
                <w:szCs w:val="28"/>
                <w:u w:val="single"/>
              </w:rPr>
              <w:t>:</w:t>
            </w:r>
          </w:p>
        </w:tc>
        <w:tc>
          <w:tcPr>
            <w:tcW w:w="5246" w:type="dxa"/>
          </w:tcPr>
          <w:p w:rsidR="00880082" w:rsidRPr="002A2756" w:rsidRDefault="00880082" w:rsidP="00A341FB">
            <w:pPr>
              <w:tabs>
                <w:tab w:val="left" w:pos="993"/>
              </w:tabs>
              <w:ind w:right="-286"/>
              <w:rPr>
                <w:sz w:val="28"/>
                <w:szCs w:val="28"/>
              </w:rPr>
            </w:pPr>
          </w:p>
          <w:p w:rsidR="006B1502" w:rsidRPr="002A2756" w:rsidRDefault="006B1502" w:rsidP="00A341FB">
            <w:pPr>
              <w:tabs>
                <w:tab w:val="left" w:pos="993"/>
              </w:tabs>
              <w:ind w:right="-286"/>
              <w:jc w:val="right"/>
              <w:rPr>
                <w:b/>
                <w:sz w:val="28"/>
                <w:szCs w:val="28"/>
              </w:rPr>
            </w:pPr>
          </w:p>
          <w:p w:rsidR="006B1502" w:rsidRPr="002A2756" w:rsidRDefault="006B1502" w:rsidP="00A341FB">
            <w:pPr>
              <w:tabs>
                <w:tab w:val="left" w:pos="993"/>
              </w:tabs>
              <w:ind w:right="-286"/>
              <w:jc w:val="right"/>
              <w:rPr>
                <w:b/>
                <w:sz w:val="28"/>
                <w:szCs w:val="28"/>
              </w:rPr>
            </w:pPr>
          </w:p>
          <w:p w:rsidR="00392EC4" w:rsidRPr="002A2756" w:rsidRDefault="00C23B89" w:rsidP="00A341FB">
            <w:pPr>
              <w:tabs>
                <w:tab w:val="left" w:pos="993"/>
              </w:tabs>
              <w:ind w:right="-569"/>
              <w:jc w:val="center"/>
              <w:rPr>
                <w:b/>
                <w:sz w:val="28"/>
                <w:szCs w:val="28"/>
              </w:rPr>
            </w:pPr>
            <w:r>
              <w:rPr>
                <w:b/>
                <w:sz w:val="28"/>
                <w:szCs w:val="28"/>
              </w:rPr>
              <w:t>О.М. Горюнова</w:t>
            </w:r>
          </w:p>
        </w:tc>
      </w:tr>
    </w:tbl>
    <w:p w:rsidR="00AA5C13" w:rsidRPr="002A2756" w:rsidRDefault="00AA5C13" w:rsidP="00E55BDE">
      <w:pPr>
        <w:ind w:right="-286"/>
        <w:rPr>
          <w:sz w:val="28"/>
          <w:szCs w:val="28"/>
        </w:rPr>
      </w:pPr>
    </w:p>
    <w:sectPr w:rsidR="00AA5C13" w:rsidRPr="002A2756" w:rsidSect="00A341FB">
      <w:headerReference w:type="even" r:id="rId10"/>
      <w:headerReference w:type="default" r:id="rId11"/>
      <w:footerReference w:type="even" r:id="rId12"/>
      <w:footerReference w:type="default" r:id="rId13"/>
      <w:headerReference w:type="first" r:id="rId14"/>
      <w:footerReference w:type="first" r:id="rId15"/>
      <w:footnotePr>
        <w:pos w:val="beneathText"/>
      </w:footnotePr>
      <w:type w:val="continuous"/>
      <w:pgSz w:w="11905" w:h="16837"/>
      <w:pgMar w:top="1134" w:right="850" w:bottom="1134" w:left="1418" w:header="720" w:footer="720" w:gutter="0"/>
      <w:cols w:space="720"/>
      <w:titlePg/>
      <w:docGrid w:linePitch="360" w:charSpace="-819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67C0" w:rsidRDefault="005167C0" w:rsidP="00711F73">
      <w:r>
        <w:separator/>
      </w:r>
    </w:p>
  </w:endnote>
  <w:endnote w:type="continuationSeparator" w:id="1">
    <w:p w:rsidR="005167C0" w:rsidRDefault="005167C0" w:rsidP="00711F7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2CC" w:rsidRPr="00F61EF5" w:rsidRDefault="003152CC" w:rsidP="003152CC">
    <w:pPr>
      <w:pStyle w:val="afa"/>
      <w:ind w:left="720"/>
      <w:rPr>
        <w:b/>
        <w:color w:val="FFFFFF" w:themeColor="background1"/>
      </w:rPr>
    </w:pPr>
    <w:r w:rsidRPr="00F61EF5">
      <w:rPr>
        <w:b/>
        <w:color w:val="FFFFFF" w:themeColor="background1"/>
      </w:rPr>
      <w:t>КОПИЯ ВЕРНА:</w:t>
    </w:r>
  </w:p>
  <w:p w:rsidR="003152CC" w:rsidRPr="00F61EF5" w:rsidRDefault="003152CC" w:rsidP="003152CC">
    <w:pPr>
      <w:pStyle w:val="afa"/>
      <w:ind w:left="720"/>
      <w:rPr>
        <w:b/>
        <w:color w:val="FFFFFF" w:themeColor="background1"/>
      </w:rPr>
    </w:pPr>
    <w:r w:rsidRPr="00F61EF5">
      <w:rPr>
        <w:b/>
        <w:color w:val="FFFFFF" w:themeColor="background1"/>
      </w:rPr>
      <w:t>Заместитель главы</w:t>
    </w:r>
  </w:p>
  <w:p w:rsidR="003152CC" w:rsidRPr="00F61EF5" w:rsidRDefault="003152CC" w:rsidP="003152CC">
    <w:pPr>
      <w:pStyle w:val="afa"/>
      <w:ind w:left="720"/>
      <w:rPr>
        <w:b/>
        <w:color w:val="FFFFFF" w:themeColor="background1"/>
      </w:rPr>
    </w:pPr>
    <w:r w:rsidRPr="00F61EF5">
      <w:rPr>
        <w:b/>
        <w:color w:val="FFFFFF" w:themeColor="background1"/>
      </w:rPr>
      <w:t>Береславского с/поселения:</w:t>
    </w:r>
    <w:r w:rsidRPr="00F61EF5">
      <w:rPr>
        <w:b/>
        <w:color w:val="FFFFFF" w:themeColor="background1"/>
      </w:rPr>
      <w:tab/>
    </w:r>
    <w:r w:rsidRPr="00F61EF5">
      <w:rPr>
        <w:b/>
        <w:color w:val="FFFFFF" w:themeColor="background1"/>
      </w:rPr>
      <w:tab/>
      <w:t>М.И. Легинзова</w:t>
    </w:r>
  </w:p>
  <w:p w:rsidR="00157498" w:rsidRPr="00F61EF5" w:rsidRDefault="00157498" w:rsidP="00813C25">
    <w:pPr>
      <w:pStyle w:val="afa"/>
      <w:ind w:left="284"/>
      <w:jc w:val="both"/>
      <w:rPr>
        <w:color w:val="FFFFFF" w:themeColor="background1"/>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2CC" w:rsidRPr="00F61EF5" w:rsidRDefault="003152CC" w:rsidP="003152CC">
    <w:pPr>
      <w:pStyle w:val="afa"/>
      <w:rPr>
        <w:b/>
        <w:color w:val="FFFFFF" w:themeColor="background1"/>
      </w:rPr>
    </w:pPr>
    <w:r w:rsidRPr="00F61EF5">
      <w:rPr>
        <w:b/>
        <w:color w:val="FFFFFF" w:themeColor="background1"/>
      </w:rPr>
      <w:t>КОПИЯ ВЕРНА:</w:t>
    </w:r>
  </w:p>
  <w:p w:rsidR="003152CC" w:rsidRPr="00F61EF5" w:rsidRDefault="003152CC" w:rsidP="003152CC">
    <w:pPr>
      <w:pStyle w:val="afa"/>
      <w:rPr>
        <w:b/>
        <w:color w:val="FFFFFF" w:themeColor="background1"/>
      </w:rPr>
    </w:pPr>
    <w:r w:rsidRPr="00F61EF5">
      <w:rPr>
        <w:b/>
        <w:color w:val="FFFFFF" w:themeColor="background1"/>
      </w:rPr>
      <w:t>Заместитель главы</w:t>
    </w:r>
  </w:p>
  <w:p w:rsidR="003152CC" w:rsidRPr="00F61EF5" w:rsidRDefault="003152CC" w:rsidP="003152CC">
    <w:pPr>
      <w:pStyle w:val="afa"/>
      <w:rPr>
        <w:b/>
        <w:color w:val="FFFFFF" w:themeColor="background1"/>
      </w:rPr>
    </w:pPr>
    <w:r w:rsidRPr="00F61EF5">
      <w:rPr>
        <w:b/>
        <w:color w:val="FFFFFF" w:themeColor="background1"/>
      </w:rPr>
      <w:t>Береславского с/поселения:</w:t>
    </w:r>
    <w:r w:rsidRPr="00F61EF5">
      <w:rPr>
        <w:b/>
        <w:color w:val="FFFFFF" w:themeColor="background1"/>
      </w:rPr>
      <w:tab/>
    </w:r>
    <w:r w:rsidRPr="00F61EF5">
      <w:rPr>
        <w:b/>
        <w:color w:val="FFFFFF" w:themeColor="background1"/>
      </w:rPr>
      <w:tab/>
      <w:t>М.И. Легинзова</w:t>
    </w:r>
  </w:p>
  <w:p w:rsidR="00A341FB" w:rsidRPr="00A341FB" w:rsidRDefault="00A341FB" w:rsidP="00A341FB">
    <w:pPr>
      <w:pStyle w:val="afa"/>
      <w:tabs>
        <w:tab w:val="clear" w:pos="4677"/>
        <w:tab w:val="clear" w:pos="9355"/>
        <w:tab w:val="left" w:pos="5730"/>
      </w:tabs>
      <w:rPr>
        <w:color w:val="FF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498" w:rsidRPr="00F61EF5" w:rsidRDefault="003152CC" w:rsidP="00157498">
    <w:pPr>
      <w:pStyle w:val="afa"/>
      <w:ind w:left="720"/>
      <w:rPr>
        <w:b/>
        <w:color w:val="FFFFFF" w:themeColor="background1"/>
      </w:rPr>
    </w:pPr>
    <w:r w:rsidRPr="00F61EF5">
      <w:rPr>
        <w:b/>
        <w:color w:val="FFFFFF" w:themeColor="background1"/>
      </w:rPr>
      <w:t>КОПИЯ ВЕРНА:</w:t>
    </w:r>
  </w:p>
  <w:p w:rsidR="003152CC" w:rsidRPr="00F61EF5" w:rsidRDefault="003152CC" w:rsidP="00157498">
    <w:pPr>
      <w:pStyle w:val="afa"/>
      <w:ind w:left="720"/>
      <w:rPr>
        <w:b/>
        <w:color w:val="FFFFFF" w:themeColor="background1"/>
      </w:rPr>
    </w:pPr>
    <w:r w:rsidRPr="00F61EF5">
      <w:rPr>
        <w:b/>
        <w:color w:val="FFFFFF" w:themeColor="background1"/>
      </w:rPr>
      <w:t>Заместитель главы</w:t>
    </w:r>
  </w:p>
  <w:p w:rsidR="003152CC" w:rsidRPr="00F61EF5" w:rsidRDefault="003152CC" w:rsidP="00157498">
    <w:pPr>
      <w:pStyle w:val="afa"/>
      <w:ind w:left="720"/>
      <w:rPr>
        <w:b/>
        <w:color w:val="FFFFFF" w:themeColor="background1"/>
      </w:rPr>
    </w:pPr>
    <w:r w:rsidRPr="00F61EF5">
      <w:rPr>
        <w:b/>
        <w:color w:val="FFFFFF" w:themeColor="background1"/>
      </w:rPr>
      <w:t>Береславского с/поселения:</w:t>
    </w:r>
    <w:r w:rsidRPr="00F61EF5">
      <w:rPr>
        <w:b/>
        <w:color w:val="FFFFFF" w:themeColor="background1"/>
      </w:rPr>
      <w:tab/>
    </w:r>
    <w:r w:rsidRPr="00F61EF5">
      <w:rPr>
        <w:b/>
        <w:color w:val="FFFFFF" w:themeColor="background1"/>
      </w:rPr>
      <w:tab/>
      <w:t>М.И. Легинзова</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67C0" w:rsidRDefault="005167C0" w:rsidP="00711F73">
      <w:r>
        <w:separator/>
      </w:r>
    </w:p>
  </w:footnote>
  <w:footnote w:type="continuationSeparator" w:id="1">
    <w:p w:rsidR="005167C0" w:rsidRDefault="005167C0" w:rsidP="00711F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4793736"/>
      <w:docPartObj>
        <w:docPartGallery w:val="Page Numbers (Top of Page)"/>
        <w:docPartUnique/>
      </w:docPartObj>
    </w:sdtPr>
    <w:sdtContent>
      <w:p w:rsidR="007C4CE2" w:rsidRDefault="00520F5C" w:rsidP="003152CC">
        <w:pPr>
          <w:pStyle w:val="af4"/>
          <w:jc w:val="center"/>
        </w:pPr>
        <w:r>
          <w:fldChar w:fldCharType="begin"/>
        </w:r>
        <w:r w:rsidR="00147C23">
          <w:instrText xml:space="preserve"> PAGE   \* MERGEFORMAT </w:instrText>
        </w:r>
        <w:r>
          <w:fldChar w:fldCharType="separate"/>
        </w:r>
        <w:r w:rsidR="00F61EF5">
          <w:rPr>
            <w:noProof/>
          </w:rPr>
          <w:t>2</w:t>
        </w:r>
        <w:r>
          <w:rPr>
            <w:noProof/>
          </w:rPr>
          <w:fldChar w:fldCharType="end"/>
        </w:r>
      </w:p>
    </w:sdtContent>
  </w:sdt>
  <w:p w:rsidR="007C4CE2" w:rsidRPr="00F61EF5" w:rsidRDefault="003152CC" w:rsidP="003152CC">
    <w:pPr>
      <w:pStyle w:val="af4"/>
      <w:jc w:val="right"/>
      <w:rPr>
        <w:b/>
        <w:color w:val="FFFFFF" w:themeColor="background1"/>
      </w:rPr>
    </w:pPr>
    <w:r w:rsidRPr="00F61EF5">
      <w:rPr>
        <w:b/>
        <w:color w:val="FFFFFF" w:themeColor="background1"/>
      </w:rPr>
      <w:t>КОПИЯ</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FFFFFF" w:themeColor="background1"/>
      </w:rPr>
      <w:id w:val="170814309"/>
      <w:docPartObj>
        <w:docPartGallery w:val="Page Numbers (Top of Page)"/>
        <w:docPartUnique/>
      </w:docPartObj>
    </w:sdtPr>
    <w:sdtContent>
      <w:p w:rsidR="009F1665" w:rsidRPr="00F61EF5" w:rsidRDefault="00520F5C">
        <w:pPr>
          <w:pStyle w:val="af4"/>
          <w:jc w:val="center"/>
          <w:rPr>
            <w:color w:val="FFFFFF" w:themeColor="background1"/>
          </w:rPr>
        </w:pPr>
        <w:r w:rsidRPr="00F61EF5">
          <w:rPr>
            <w:color w:val="FFFFFF" w:themeColor="background1"/>
          </w:rPr>
          <w:fldChar w:fldCharType="begin"/>
        </w:r>
        <w:r w:rsidR="00147C23" w:rsidRPr="00F61EF5">
          <w:rPr>
            <w:color w:val="FFFFFF" w:themeColor="background1"/>
          </w:rPr>
          <w:instrText xml:space="preserve"> PAGE   \* MERGEFORMAT </w:instrText>
        </w:r>
        <w:r w:rsidRPr="00F61EF5">
          <w:rPr>
            <w:color w:val="FFFFFF" w:themeColor="background1"/>
          </w:rPr>
          <w:fldChar w:fldCharType="separate"/>
        </w:r>
        <w:r w:rsidR="00F61EF5">
          <w:rPr>
            <w:noProof/>
            <w:color w:val="FFFFFF" w:themeColor="background1"/>
          </w:rPr>
          <w:t>3</w:t>
        </w:r>
        <w:r w:rsidRPr="00F61EF5">
          <w:rPr>
            <w:noProof/>
            <w:color w:val="FFFFFF" w:themeColor="background1"/>
          </w:rPr>
          <w:fldChar w:fldCharType="end"/>
        </w:r>
      </w:p>
    </w:sdtContent>
  </w:sdt>
  <w:p w:rsidR="009F1665" w:rsidRPr="00F61EF5" w:rsidRDefault="003152CC" w:rsidP="003152CC">
    <w:pPr>
      <w:pStyle w:val="af4"/>
      <w:jc w:val="right"/>
      <w:rPr>
        <w:b/>
        <w:color w:val="FFFFFF" w:themeColor="background1"/>
      </w:rPr>
    </w:pPr>
    <w:r w:rsidRPr="00F61EF5">
      <w:rPr>
        <w:b/>
        <w:color w:val="FFFFFF" w:themeColor="background1"/>
      </w:rPr>
      <w:t>КОПИЯ</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2CC" w:rsidRPr="00F61EF5" w:rsidRDefault="003152CC" w:rsidP="003152CC">
    <w:pPr>
      <w:pStyle w:val="af4"/>
      <w:jc w:val="right"/>
      <w:rPr>
        <w:b/>
        <w:color w:val="FFFFFF" w:themeColor="background1"/>
      </w:rPr>
    </w:pPr>
    <w:r w:rsidRPr="00F61EF5">
      <w:rPr>
        <w:b/>
        <w:color w:val="FFFFFF" w:themeColor="background1"/>
      </w:rPr>
      <w:t>КОПИЯ</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123CF"/>
    <w:multiLevelType w:val="hybridMultilevel"/>
    <w:tmpl w:val="86CE3738"/>
    <w:lvl w:ilvl="0" w:tplc="2EE2FC2A">
      <w:start w:val="3"/>
      <w:numFmt w:val="decimal"/>
      <w:lvlText w:val=""/>
      <w:lvlJc w:val="left"/>
      <w:pPr>
        <w:tabs>
          <w:tab w:val="num" w:pos="-180"/>
        </w:tabs>
        <w:ind w:left="-180" w:hanging="360"/>
      </w:pPr>
      <w:rPr>
        <w:rFonts w:ascii="Symbol" w:hAnsi="Symbol" w:hint="default"/>
        <w:sz w:val="24"/>
      </w:rPr>
    </w:lvl>
    <w:lvl w:ilvl="1" w:tplc="04190003" w:tentative="1">
      <w:start w:val="1"/>
      <w:numFmt w:val="bullet"/>
      <w:lvlText w:val="o"/>
      <w:lvlJc w:val="left"/>
      <w:pPr>
        <w:tabs>
          <w:tab w:val="num" w:pos="540"/>
        </w:tabs>
        <w:ind w:left="540" w:hanging="360"/>
      </w:pPr>
      <w:rPr>
        <w:rFonts w:ascii="Courier New" w:hAnsi="Courier New" w:cs="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cs="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cs="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1">
    <w:nsid w:val="026E631A"/>
    <w:multiLevelType w:val="hybridMultilevel"/>
    <w:tmpl w:val="0862D4A4"/>
    <w:lvl w:ilvl="0" w:tplc="4BB83C8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9801A72"/>
    <w:multiLevelType w:val="hybridMultilevel"/>
    <w:tmpl w:val="77B0385A"/>
    <w:lvl w:ilvl="0" w:tplc="38C0AF02">
      <w:start w:val="1"/>
      <w:numFmt w:val="decimal"/>
      <w:lvlText w:val="%1)"/>
      <w:lvlJc w:val="left"/>
      <w:pPr>
        <w:ind w:left="1050" w:hanging="1050"/>
      </w:pPr>
      <w:rPr>
        <w:rFonts w:hint="default"/>
      </w:rPr>
    </w:lvl>
    <w:lvl w:ilvl="1" w:tplc="4510C8EA">
      <w:start w:val="2"/>
      <w:numFmt w:val="upperRoman"/>
      <w:lvlText w:val="%2."/>
      <w:lvlJc w:val="left"/>
      <w:pPr>
        <w:tabs>
          <w:tab w:val="num" w:pos="2160"/>
        </w:tabs>
        <w:ind w:left="2160" w:hanging="720"/>
      </w:pPr>
      <w:rPr>
        <w:rFont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A8A7581"/>
    <w:multiLevelType w:val="multilevel"/>
    <w:tmpl w:val="36F83730"/>
    <w:lvl w:ilvl="0">
      <w:start w:val="3"/>
      <w:numFmt w:val="decimal"/>
      <w:lvlText w:val="%1."/>
      <w:lvlJc w:val="left"/>
      <w:pPr>
        <w:tabs>
          <w:tab w:val="num" w:pos="660"/>
        </w:tabs>
        <w:ind w:left="660" w:hanging="660"/>
      </w:pPr>
      <w:rPr>
        <w:rFonts w:hint="default"/>
      </w:rPr>
    </w:lvl>
    <w:lvl w:ilvl="1">
      <w:start w:val="1"/>
      <w:numFmt w:val="decimal"/>
      <w:lvlText w:val="%1.%2."/>
      <w:lvlJc w:val="left"/>
      <w:pPr>
        <w:tabs>
          <w:tab w:val="num" w:pos="930"/>
        </w:tabs>
        <w:ind w:left="930" w:hanging="660"/>
      </w:pPr>
      <w:rPr>
        <w:rFonts w:hint="default"/>
      </w:rPr>
    </w:lvl>
    <w:lvl w:ilvl="2">
      <w:start w:val="13"/>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4">
    <w:nsid w:val="0E1E556E"/>
    <w:multiLevelType w:val="multilevel"/>
    <w:tmpl w:val="4A7CCC0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596CBF"/>
    <w:multiLevelType w:val="hybridMultilevel"/>
    <w:tmpl w:val="7DC8BDD4"/>
    <w:lvl w:ilvl="0" w:tplc="233641B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45C32D2"/>
    <w:multiLevelType w:val="hybridMultilevel"/>
    <w:tmpl w:val="542C88FC"/>
    <w:lvl w:ilvl="0" w:tplc="68AE31A0">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9225FCB"/>
    <w:multiLevelType w:val="hybridMultilevel"/>
    <w:tmpl w:val="DF6E37C0"/>
    <w:lvl w:ilvl="0" w:tplc="4F80376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229B5878"/>
    <w:multiLevelType w:val="hybridMultilevel"/>
    <w:tmpl w:val="8DBC08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8D1B87"/>
    <w:multiLevelType w:val="multilevel"/>
    <w:tmpl w:val="688C2302"/>
    <w:lvl w:ilvl="0">
      <w:start w:val="4"/>
      <w:numFmt w:val="decimal"/>
      <w:lvlText w:val="%1."/>
      <w:lvlJc w:val="left"/>
      <w:pPr>
        <w:ind w:left="390" w:hanging="39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864" w:hanging="108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6080" w:hanging="144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8296" w:hanging="1800"/>
      </w:pPr>
      <w:rPr>
        <w:rFonts w:hint="default"/>
      </w:rPr>
    </w:lvl>
    <w:lvl w:ilvl="8">
      <w:start w:val="1"/>
      <w:numFmt w:val="decimal"/>
      <w:lvlText w:val="%1.%2.%3.%4.%5.%6.%7.%8.%9."/>
      <w:lvlJc w:val="left"/>
      <w:pPr>
        <w:ind w:left="9224" w:hanging="1800"/>
      </w:pPr>
      <w:rPr>
        <w:rFonts w:hint="default"/>
      </w:rPr>
    </w:lvl>
  </w:abstractNum>
  <w:abstractNum w:abstractNumId="10">
    <w:nsid w:val="27F81B6D"/>
    <w:multiLevelType w:val="multilevel"/>
    <w:tmpl w:val="DA580DF2"/>
    <w:lvl w:ilvl="0">
      <w:start w:val="3"/>
      <w:numFmt w:val="decimal"/>
      <w:lvlText w:val="%1."/>
      <w:lvlJc w:val="left"/>
      <w:pPr>
        <w:tabs>
          <w:tab w:val="num" w:pos="660"/>
        </w:tabs>
        <w:ind w:left="660" w:hanging="660"/>
      </w:pPr>
      <w:rPr>
        <w:rFonts w:hint="default"/>
      </w:rPr>
    </w:lvl>
    <w:lvl w:ilvl="1">
      <w:start w:val="1"/>
      <w:numFmt w:val="decimal"/>
      <w:lvlText w:val="%1.%2."/>
      <w:lvlJc w:val="left"/>
      <w:pPr>
        <w:tabs>
          <w:tab w:val="num" w:pos="930"/>
        </w:tabs>
        <w:ind w:left="930" w:hanging="660"/>
      </w:pPr>
      <w:rPr>
        <w:rFonts w:hint="default"/>
      </w:rPr>
    </w:lvl>
    <w:lvl w:ilvl="2">
      <w:start w:val="10"/>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11">
    <w:nsid w:val="2CA86EAD"/>
    <w:multiLevelType w:val="multilevel"/>
    <w:tmpl w:val="F4CCB93C"/>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2F482B89"/>
    <w:multiLevelType w:val="multilevel"/>
    <w:tmpl w:val="D43C78D4"/>
    <w:lvl w:ilvl="0">
      <w:start w:val="3"/>
      <w:numFmt w:val="decimal"/>
      <w:lvlText w:val="%1."/>
      <w:lvlJc w:val="left"/>
      <w:pPr>
        <w:tabs>
          <w:tab w:val="num" w:pos="660"/>
        </w:tabs>
        <w:ind w:left="660" w:hanging="660"/>
      </w:pPr>
      <w:rPr>
        <w:rFonts w:hint="default"/>
      </w:rPr>
    </w:lvl>
    <w:lvl w:ilvl="1">
      <w:start w:val="1"/>
      <w:numFmt w:val="decimal"/>
      <w:lvlText w:val="%1.%2."/>
      <w:lvlJc w:val="left"/>
      <w:pPr>
        <w:tabs>
          <w:tab w:val="num" w:pos="930"/>
        </w:tabs>
        <w:ind w:left="930" w:hanging="660"/>
      </w:pPr>
      <w:rPr>
        <w:rFonts w:hint="default"/>
      </w:rPr>
    </w:lvl>
    <w:lvl w:ilvl="2">
      <w:start w:val="14"/>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13">
    <w:nsid w:val="380B45D2"/>
    <w:multiLevelType w:val="multilevel"/>
    <w:tmpl w:val="A9687072"/>
    <w:lvl w:ilvl="0">
      <w:start w:val="3"/>
      <w:numFmt w:val="decimal"/>
      <w:lvlText w:val="%1."/>
      <w:lvlJc w:val="left"/>
      <w:pPr>
        <w:ind w:left="585" w:hanging="585"/>
      </w:pPr>
      <w:rPr>
        <w:rFonts w:hint="default"/>
      </w:rPr>
    </w:lvl>
    <w:lvl w:ilvl="1">
      <w:start w:val="7"/>
      <w:numFmt w:val="decimal"/>
      <w:lvlText w:val="%1.%2."/>
      <w:lvlJc w:val="left"/>
      <w:pPr>
        <w:ind w:left="1074" w:hanging="720"/>
      </w:pPr>
      <w:rPr>
        <w:rFonts w:hint="default"/>
      </w:rPr>
    </w:lvl>
    <w:lvl w:ilvl="2">
      <w:start w:val="8"/>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4">
    <w:nsid w:val="38415627"/>
    <w:multiLevelType w:val="multilevel"/>
    <w:tmpl w:val="9D96F570"/>
    <w:lvl w:ilvl="0">
      <w:start w:val="3"/>
      <w:numFmt w:val="decimal"/>
      <w:lvlText w:val="%1."/>
      <w:lvlJc w:val="left"/>
      <w:pPr>
        <w:ind w:left="540" w:hanging="540"/>
      </w:pPr>
      <w:rPr>
        <w:rFonts w:hint="default"/>
      </w:rPr>
    </w:lvl>
    <w:lvl w:ilvl="1">
      <w:start w:val="6"/>
      <w:numFmt w:val="decimal"/>
      <w:lvlText w:val="%1.%2."/>
      <w:lvlJc w:val="left"/>
      <w:pPr>
        <w:ind w:left="1249"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nsid w:val="3D0A6644"/>
    <w:multiLevelType w:val="multilevel"/>
    <w:tmpl w:val="36B66F10"/>
    <w:lvl w:ilvl="0">
      <w:start w:val="3"/>
      <w:numFmt w:val="decimal"/>
      <w:lvlText w:val="%1."/>
      <w:lvlJc w:val="left"/>
      <w:pPr>
        <w:tabs>
          <w:tab w:val="num" w:pos="660"/>
        </w:tabs>
        <w:ind w:left="660" w:hanging="660"/>
      </w:pPr>
      <w:rPr>
        <w:rFonts w:hint="default"/>
      </w:rPr>
    </w:lvl>
    <w:lvl w:ilvl="1">
      <w:start w:val="1"/>
      <w:numFmt w:val="decimal"/>
      <w:lvlText w:val="%1.%2."/>
      <w:lvlJc w:val="left"/>
      <w:pPr>
        <w:tabs>
          <w:tab w:val="num" w:pos="930"/>
        </w:tabs>
        <w:ind w:left="930" w:hanging="660"/>
      </w:pPr>
      <w:rPr>
        <w:rFonts w:hint="default"/>
      </w:rPr>
    </w:lvl>
    <w:lvl w:ilvl="2">
      <w:start w:val="13"/>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16">
    <w:nsid w:val="472F20D3"/>
    <w:multiLevelType w:val="multilevel"/>
    <w:tmpl w:val="D21E7276"/>
    <w:lvl w:ilvl="0">
      <w:start w:val="1"/>
      <w:numFmt w:val="decimal"/>
      <w:pStyle w:val="a"/>
      <w:suff w:val="space"/>
      <w:lvlText w:val="%1."/>
      <w:lvlJc w:val="left"/>
      <w:pPr>
        <w:ind w:left="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17">
    <w:nsid w:val="48552FB9"/>
    <w:multiLevelType w:val="multilevel"/>
    <w:tmpl w:val="F7529282"/>
    <w:lvl w:ilvl="0">
      <w:start w:val="3"/>
      <w:numFmt w:val="decimal"/>
      <w:lvlText w:val="%1."/>
      <w:lvlJc w:val="left"/>
      <w:pPr>
        <w:ind w:left="390" w:hanging="39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8">
    <w:nsid w:val="48B63825"/>
    <w:multiLevelType w:val="hybridMultilevel"/>
    <w:tmpl w:val="B016DCBE"/>
    <w:lvl w:ilvl="0" w:tplc="9F2CDC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8F063CD"/>
    <w:multiLevelType w:val="multilevel"/>
    <w:tmpl w:val="E9D638D0"/>
    <w:lvl w:ilvl="0">
      <w:start w:val="3"/>
      <w:numFmt w:val="decimal"/>
      <w:lvlText w:val="%1."/>
      <w:lvlJc w:val="left"/>
      <w:pPr>
        <w:tabs>
          <w:tab w:val="num" w:pos="660"/>
        </w:tabs>
        <w:ind w:left="660" w:hanging="660"/>
      </w:pPr>
      <w:rPr>
        <w:rFonts w:hint="default"/>
      </w:rPr>
    </w:lvl>
    <w:lvl w:ilvl="1">
      <w:start w:val="2"/>
      <w:numFmt w:val="decimal"/>
      <w:lvlText w:val="%1.%2."/>
      <w:lvlJc w:val="left"/>
      <w:pPr>
        <w:tabs>
          <w:tab w:val="num" w:pos="930"/>
        </w:tabs>
        <w:ind w:left="930" w:hanging="660"/>
      </w:pPr>
      <w:rPr>
        <w:rFonts w:hint="default"/>
      </w:rPr>
    </w:lvl>
    <w:lvl w:ilvl="2">
      <w:start w:val="10"/>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20">
    <w:nsid w:val="49DD63DF"/>
    <w:multiLevelType w:val="multilevel"/>
    <w:tmpl w:val="79285D24"/>
    <w:lvl w:ilvl="0">
      <w:start w:val="3"/>
      <w:numFmt w:val="decimal"/>
      <w:lvlText w:val="%1."/>
      <w:lvlJc w:val="left"/>
      <w:pPr>
        <w:tabs>
          <w:tab w:val="num" w:pos="780"/>
        </w:tabs>
        <w:ind w:left="780" w:hanging="780"/>
      </w:pPr>
      <w:rPr>
        <w:rFonts w:hint="default"/>
      </w:rPr>
    </w:lvl>
    <w:lvl w:ilvl="1">
      <w:start w:val="1"/>
      <w:numFmt w:val="decimal"/>
      <w:lvlText w:val="%1.%2."/>
      <w:lvlJc w:val="left"/>
      <w:pPr>
        <w:tabs>
          <w:tab w:val="num" w:pos="780"/>
        </w:tabs>
        <w:ind w:left="780" w:hanging="780"/>
      </w:pPr>
      <w:rPr>
        <w:rFonts w:hint="default"/>
      </w:rPr>
    </w:lvl>
    <w:lvl w:ilvl="2">
      <w:start w:val="8"/>
      <w:numFmt w:val="decimal"/>
      <w:lvlText w:val="%1.%2.%3."/>
      <w:lvlJc w:val="left"/>
      <w:pPr>
        <w:tabs>
          <w:tab w:val="num" w:pos="780"/>
        </w:tabs>
        <w:ind w:left="780" w:hanging="780"/>
      </w:pPr>
      <w:rPr>
        <w:rFonts w:hint="default"/>
      </w:rPr>
    </w:lvl>
    <w:lvl w:ilvl="3">
      <w:start w:val="1"/>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A5A2494"/>
    <w:multiLevelType w:val="hybridMultilevel"/>
    <w:tmpl w:val="C2CA67A6"/>
    <w:lvl w:ilvl="0" w:tplc="9F2CDCCE">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E3208B5"/>
    <w:multiLevelType w:val="hybridMultilevel"/>
    <w:tmpl w:val="51A81C92"/>
    <w:lvl w:ilvl="0" w:tplc="9F2CDC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2A83DC2"/>
    <w:multiLevelType w:val="hybridMultilevel"/>
    <w:tmpl w:val="6D944554"/>
    <w:lvl w:ilvl="0" w:tplc="30C2E95C">
      <w:start w:val="1"/>
      <w:numFmt w:val="decimal"/>
      <w:lvlText w:val="%1)"/>
      <w:lvlJc w:val="left"/>
      <w:pPr>
        <w:ind w:left="1755" w:hanging="1035"/>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59B30425"/>
    <w:multiLevelType w:val="multilevel"/>
    <w:tmpl w:val="FD9288EA"/>
    <w:lvl w:ilvl="0">
      <w:start w:val="2"/>
      <w:numFmt w:val="decimal"/>
      <w:lvlText w:val="%1."/>
      <w:lvlJc w:val="left"/>
      <w:pPr>
        <w:tabs>
          <w:tab w:val="num" w:pos="720"/>
        </w:tabs>
        <w:ind w:left="720" w:hanging="360"/>
      </w:pPr>
      <w:rPr>
        <w:sz w:val="28"/>
        <w:szCs w:val="28"/>
      </w:rPr>
    </w:lvl>
    <w:lvl w:ilvl="1">
      <w:start w:val="5"/>
      <w:numFmt w:val="decimal"/>
      <w:isLgl/>
      <w:lvlText w:val="%1.%2."/>
      <w:lvlJc w:val="left"/>
      <w:pPr>
        <w:tabs>
          <w:tab w:val="num" w:pos="1834"/>
        </w:tabs>
        <w:ind w:left="1834" w:hanging="1125"/>
      </w:pPr>
    </w:lvl>
    <w:lvl w:ilvl="2">
      <w:start w:val="1"/>
      <w:numFmt w:val="decimal"/>
      <w:isLgl/>
      <w:lvlText w:val="%1.%2.%3."/>
      <w:lvlJc w:val="left"/>
      <w:pPr>
        <w:tabs>
          <w:tab w:val="num" w:pos="2183"/>
        </w:tabs>
        <w:ind w:left="2183" w:hanging="1125"/>
      </w:pPr>
    </w:lvl>
    <w:lvl w:ilvl="3">
      <w:start w:val="1"/>
      <w:numFmt w:val="decimal"/>
      <w:isLgl/>
      <w:lvlText w:val="%1.%2.%3.%4."/>
      <w:lvlJc w:val="left"/>
      <w:pPr>
        <w:tabs>
          <w:tab w:val="num" w:pos="2532"/>
        </w:tabs>
        <w:ind w:left="2532" w:hanging="1125"/>
      </w:pPr>
    </w:lvl>
    <w:lvl w:ilvl="4">
      <w:start w:val="1"/>
      <w:numFmt w:val="decimal"/>
      <w:isLgl/>
      <w:lvlText w:val="%1.%2.%3.%4.%5."/>
      <w:lvlJc w:val="left"/>
      <w:pPr>
        <w:tabs>
          <w:tab w:val="num" w:pos="2881"/>
        </w:tabs>
        <w:ind w:left="2881" w:hanging="1125"/>
      </w:pPr>
    </w:lvl>
    <w:lvl w:ilvl="5">
      <w:start w:val="1"/>
      <w:numFmt w:val="decimal"/>
      <w:isLgl/>
      <w:lvlText w:val="%1.%2.%3.%4.%5.%6."/>
      <w:lvlJc w:val="left"/>
      <w:pPr>
        <w:tabs>
          <w:tab w:val="num" w:pos="3230"/>
        </w:tabs>
        <w:ind w:left="3230" w:hanging="1125"/>
      </w:pPr>
    </w:lvl>
    <w:lvl w:ilvl="6">
      <w:start w:val="1"/>
      <w:numFmt w:val="decimal"/>
      <w:isLgl/>
      <w:lvlText w:val="%1.%2.%3.%4.%5.%6.%7."/>
      <w:lvlJc w:val="left"/>
      <w:pPr>
        <w:tabs>
          <w:tab w:val="num" w:pos="3894"/>
        </w:tabs>
        <w:ind w:left="3894" w:hanging="1440"/>
      </w:pPr>
    </w:lvl>
    <w:lvl w:ilvl="7">
      <w:start w:val="1"/>
      <w:numFmt w:val="decimal"/>
      <w:isLgl/>
      <w:lvlText w:val="%1.%2.%3.%4.%5.%6.%7.%8."/>
      <w:lvlJc w:val="left"/>
      <w:pPr>
        <w:tabs>
          <w:tab w:val="num" w:pos="4243"/>
        </w:tabs>
        <w:ind w:left="4243" w:hanging="1440"/>
      </w:pPr>
    </w:lvl>
    <w:lvl w:ilvl="8">
      <w:start w:val="1"/>
      <w:numFmt w:val="decimal"/>
      <w:isLgl/>
      <w:lvlText w:val="%1.%2.%3.%4.%5.%6.%7.%8.%9."/>
      <w:lvlJc w:val="left"/>
      <w:pPr>
        <w:tabs>
          <w:tab w:val="num" w:pos="4952"/>
        </w:tabs>
        <w:ind w:left="4952" w:hanging="1800"/>
      </w:pPr>
    </w:lvl>
  </w:abstractNum>
  <w:abstractNum w:abstractNumId="25">
    <w:nsid w:val="5BE35571"/>
    <w:multiLevelType w:val="hybridMultilevel"/>
    <w:tmpl w:val="B53070C6"/>
    <w:lvl w:ilvl="0" w:tplc="827AE4A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601957A1"/>
    <w:multiLevelType w:val="hybridMultilevel"/>
    <w:tmpl w:val="DCAA07E6"/>
    <w:lvl w:ilvl="0" w:tplc="593E32EC">
      <w:start w:val="1"/>
      <w:numFmt w:val="decimal"/>
      <w:lvlText w:val="%1."/>
      <w:lvlJc w:val="left"/>
      <w:pPr>
        <w:tabs>
          <w:tab w:val="num" w:pos="720"/>
        </w:tabs>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604E5AEB"/>
    <w:multiLevelType w:val="hybridMultilevel"/>
    <w:tmpl w:val="1AA0B0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384155A"/>
    <w:multiLevelType w:val="hybridMultilevel"/>
    <w:tmpl w:val="BF38528E"/>
    <w:lvl w:ilvl="0" w:tplc="FF80914E">
      <w:start w:val="1"/>
      <w:numFmt w:val="decimal"/>
      <w:lvlText w:val="%1)"/>
      <w:lvlJc w:val="left"/>
      <w:pPr>
        <w:ind w:left="1815" w:hanging="1095"/>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66855ACB"/>
    <w:multiLevelType w:val="hybridMultilevel"/>
    <w:tmpl w:val="1360C578"/>
    <w:lvl w:ilvl="0" w:tplc="2B4ED48C">
      <w:start w:val="1"/>
      <w:numFmt w:val="decimal"/>
      <w:lvlText w:val="%1."/>
      <w:lvlJc w:val="left"/>
      <w:pPr>
        <w:ind w:left="720" w:hanging="360"/>
      </w:pPr>
      <w:rPr>
        <w:rFonts w:hint="default"/>
        <w:color w:val="FF0000"/>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86771EF"/>
    <w:multiLevelType w:val="multilevel"/>
    <w:tmpl w:val="4C50F066"/>
    <w:lvl w:ilvl="0">
      <w:start w:val="3"/>
      <w:numFmt w:val="decimal"/>
      <w:lvlText w:val="%1."/>
      <w:lvlJc w:val="left"/>
      <w:pPr>
        <w:tabs>
          <w:tab w:val="num" w:pos="660"/>
        </w:tabs>
        <w:ind w:left="660" w:hanging="660"/>
      </w:pPr>
      <w:rPr>
        <w:rFonts w:hint="default"/>
      </w:rPr>
    </w:lvl>
    <w:lvl w:ilvl="1">
      <w:start w:val="1"/>
      <w:numFmt w:val="decimal"/>
      <w:lvlText w:val="%1.%2."/>
      <w:lvlJc w:val="left"/>
      <w:pPr>
        <w:tabs>
          <w:tab w:val="num" w:pos="930"/>
        </w:tabs>
        <w:ind w:left="930" w:hanging="660"/>
      </w:pPr>
      <w:rPr>
        <w:rFonts w:hint="default"/>
      </w:rPr>
    </w:lvl>
    <w:lvl w:ilvl="2">
      <w:start w:val="14"/>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31">
    <w:nsid w:val="686F2DA5"/>
    <w:multiLevelType w:val="hybridMultilevel"/>
    <w:tmpl w:val="BF38528E"/>
    <w:lvl w:ilvl="0" w:tplc="FF80914E">
      <w:start w:val="1"/>
      <w:numFmt w:val="decimal"/>
      <w:lvlText w:val="%1)"/>
      <w:lvlJc w:val="left"/>
      <w:pPr>
        <w:ind w:left="1815" w:hanging="1095"/>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69552601"/>
    <w:multiLevelType w:val="hybridMultilevel"/>
    <w:tmpl w:val="40E03FE2"/>
    <w:lvl w:ilvl="0" w:tplc="CE320CF4">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33">
    <w:nsid w:val="73F72738"/>
    <w:multiLevelType w:val="multilevel"/>
    <w:tmpl w:val="79285D24"/>
    <w:lvl w:ilvl="0">
      <w:start w:val="3"/>
      <w:numFmt w:val="decimal"/>
      <w:lvlText w:val="%1."/>
      <w:lvlJc w:val="left"/>
      <w:pPr>
        <w:tabs>
          <w:tab w:val="num" w:pos="780"/>
        </w:tabs>
        <w:ind w:left="780" w:hanging="780"/>
      </w:pPr>
      <w:rPr>
        <w:rFonts w:hint="default"/>
      </w:rPr>
    </w:lvl>
    <w:lvl w:ilvl="1">
      <w:start w:val="1"/>
      <w:numFmt w:val="decimal"/>
      <w:lvlText w:val="%1.%2."/>
      <w:lvlJc w:val="left"/>
      <w:pPr>
        <w:tabs>
          <w:tab w:val="num" w:pos="780"/>
        </w:tabs>
        <w:ind w:left="780" w:hanging="780"/>
      </w:pPr>
      <w:rPr>
        <w:rFonts w:hint="default"/>
      </w:rPr>
    </w:lvl>
    <w:lvl w:ilvl="2">
      <w:start w:val="8"/>
      <w:numFmt w:val="decimal"/>
      <w:lvlText w:val="%1.%2.%3."/>
      <w:lvlJc w:val="left"/>
      <w:pPr>
        <w:tabs>
          <w:tab w:val="num" w:pos="780"/>
        </w:tabs>
        <w:ind w:left="780" w:hanging="780"/>
      </w:pPr>
      <w:rPr>
        <w:rFonts w:hint="default"/>
      </w:rPr>
    </w:lvl>
    <w:lvl w:ilvl="3">
      <w:start w:val="1"/>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759A773C"/>
    <w:multiLevelType w:val="multilevel"/>
    <w:tmpl w:val="F4ACF92E"/>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810"/>
        </w:tabs>
        <w:ind w:left="810" w:hanging="540"/>
      </w:pPr>
      <w:rPr>
        <w:rFonts w:hint="default"/>
      </w:rPr>
    </w:lvl>
    <w:lvl w:ilvl="2">
      <w:start w:val="9"/>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35">
    <w:nsid w:val="798F3C26"/>
    <w:multiLevelType w:val="multilevel"/>
    <w:tmpl w:val="6AE446F6"/>
    <w:lvl w:ilvl="0">
      <w:start w:val="1"/>
      <w:numFmt w:val="decimal"/>
      <w:lvlText w:val="%1."/>
      <w:lvlJc w:val="left"/>
      <w:pPr>
        <w:ind w:left="1005" w:hanging="1005"/>
      </w:pPr>
      <w:rPr>
        <w:rFonts w:hint="default"/>
      </w:rPr>
    </w:lvl>
    <w:lvl w:ilvl="1">
      <w:start w:val="1"/>
      <w:numFmt w:val="decimal"/>
      <w:lvlText w:val="%1.%2."/>
      <w:lvlJc w:val="left"/>
      <w:pPr>
        <w:ind w:left="1573" w:hanging="1005"/>
      </w:pPr>
      <w:rPr>
        <w:rFonts w:hint="default"/>
      </w:rPr>
    </w:lvl>
    <w:lvl w:ilvl="2">
      <w:start w:val="1"/>
      <w:numFmt w:val="decimal"/>
      <w:lvlText w:val="%1.%2.%3."/>
      <w:lvlJc w:val="left"/>
      <w:pPr>
        <w:ind w:left="2085" w:hanging="1005"/>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36">
    <w:nsid w:val="7D561196"/>
    <w:multiLevelType w:val="multilevel"/>
    <w:tmpl w:val="5A2A95B0"/>
    <w:lvl w:ilvl="0">
      <w:start w:val="2"/>
      <w:numFmt w:val="decimal"/>
      <w:lvlText w:val="%1."/>
      <w:lvlJc w:val="left"/>
      <w:pPr>
        <w:ind w:left="1980"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2727" w:hanging="1800"/>
      </w:pPr>
      <w:rPr>
        <w:rFonts w:hint="default"/>
      </w:rPr>
    </w:lvl>
  </w:abstractNum>
  <w:abstractNum w:abstractNumId="37">
    <w:nsid w:val="7E362330"/>
    <w:multiLevelType w:val="multilevel"/>
    <w:tmpl w:val="4FAC0B76"/>
    <w:lvl w:ilvl="0">
      <w:start w:val="3"/>
      <w:numFmt w:val="decimal"/>
      <w:lvlText w:val="%1."/>
      <w:lvlJc w:val="left"/>
      <w:pPr>
        <w:ind w:left="390" w:hanging="390"/>
      </w:pPr>
      <w:rPr>
        <w:rFonts w:hint="default"/>
      </w:rPr>
    </w:lvl>
    <w:lvl w:ilvl="1">
      <w:start w:val="1"/>
      <w:numFmt w:val="decimal"/>
      <w:lvlText w:val="%1.%2."/>
      <w:lvlJc w:val="left"/>
      <w:pPr>
        <w:ind w:left="1620" w:hanging="720"/>
      </w:pPr>
      <w:rPr>
        <w:rFonts w:hint="default"/>
        <w:b w:val="0"/>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38">
    <w:nsid w:val="7F006CFE"/>
    <w:multiLevelType w:val="hybridMultilevel"/>
    <w:tmpl w:val="CE4E30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8"/>
  </w:num>
  <w:num w:numId="3">
    <w:abstractNumId w:val="32"/>
  </w:num>
  <w:num w:numId="4">
    <w:abstractNumId w:val="36"/>
  </w:num>
  <w:num w:numId="5">
    <w:abstractNumId w:val="35"/>
  </w:num>
  <w:num w:numId="6">
    <w:abstractNumId w:val="21"/>
  </w:num>
  <w:num w:numId="7">
    <w:abstractNumId w:val="2"/>
  </w:num>
  <w:num w:numId="8">
    <w:abstractNumId w:val="28"/>
  </w:num>
  <w:num w:numId="9">
    <w:abstractNumId w:val="23"/>
  </w:num>
  <w:num w:numId="10">
    <w:abstractNumId w:val="37"/>
  </w:num>
  <w:num w:numId="11">
    <w:abstractNumId w:val="9"/>
  </w:num>
  <w:num w:numId="12">
    <w:abstractNumId w:val="18"/>
  </w:num>
  <w:num w:numId="13">
    <w:abstractNumId w:val="22"/>
  </w:num>
  <w:num w:numId="14">
    <w:abstractNumId w:val="17"/>
  </w:num>
  <w:num w:numId="15">
    <w:abstractNumId w:val="13"/>
  </w:num>
  <w:num w:numId="16">
    <w:abstractNumId w:val="6"/>
  </w:num>
  <w:num w:numId="17">
    <w:abstractNumId w:val="1"/>
  </w:num>
  <w:num w:numId="18">
    <w:abstractNumId w:val="16"/>
  </w:num>
  <w:num w:numId="19">
    <w:abstractNumId w:val="7"/>
  </w:num>
  <w:num w:numId="20">
    <w:abstractNumId w:val="31"/>
  </w:num>
  <w:num w:numId="21">
    <w:abstractNumId w:val="11"/>
  </w:num>
  <w:num w:numId="22">
    <w:abstractNumId w:val="38"/>
  </w:num>
  <w:num w:numId="23">
    <w:abstractNumId w:val="5"/>
  </w:num>
  <w:num w:numId="24">
    <w:abstractNumId w:val="25"/>
  </w:num>
  <w:num w:numId="25">
    <w:abstractNumId w:val="14"/>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num>
  <w:num w:numId="29">
    <w:abstractNumId w:val="0"/>
  </w:num>
  <w:num w:numId="30">
    <w:abstractNumId w:val="20"/>
  </w:num>
  <w:num w:numId="31">
    <w:abstractNumId w:val="34"/>
  </w:num>
  <w:num w:numId="32">
    <w:abstractNumId w:val="10"/>
  </w:num>
  <w:num w:numId="33">
    <w:abstractNumId w:val="19"/>
  </w:num>
  <w:num w:numId="34">
    <w:abstractNumId w:val="3"/>
  </w:num>
  <w:num w:numId="35">
    <w:abstractNumId w:val="12"/>
  </w:num>
  <w:num w:numId="36">
    <w:abstractNumId w:val="4"/>
  </w:num>
  <w:num w:numId="37">
    <w:abstractNumId w:val="30"/>
  </w:num>
  <w:num w:numId="38">
    <w:abstractNumId w:val="15"/>
  </w:num>
  <w:num w:numId="39">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08"/>
  <w:displayHorizontalDrawingGridEvery w:val="2"/>
  <w:characterSpacingControl w:val="doNotCompress"/>
  <w:hdrShapeDefaults>
    <o:shapedefaults v:ext="edit" spidmax="8194"/>
  </w:hdrShapeDefaults>
  <w:footnotePr>
    <w:pos w:val="beneathText"/>
    <w:footnote w:id="0"/>
    <w:footnote w:id="1"/>
  </w:footnotePr>
  <w:endnotePr>
    <w:endnote w:id="0"/>
    <w:endnote w:id="1"/>
  </w:endnotePr>
  <w:compat/>
  <w:rsids>
    <w:rsidRoot w:val="0064595C"/>
    <w:rsid w:val="00095D91"/>
    <w:rsid w:val="00147C23"/>
    <w:rsid w:val="0015156D"/>
    <w:rsid w:val="00157498"/>
    <w:rsid w:val="001A7A69"/>
    <w:rsid w:val="001F2CBD"/>
    <w:rsid w:val="0022048C"/>
    <w:rsid w:val="00271953"/>
    <w:rsid w:val="0028550F"/>
    <w:rsid w:val="002A2756"/>
    <w:rsid w:val="002B003B"/>
    <w:rsid w:val="002B0612"/>
    <w:rsid w:val="002E28DF"/>
    <w:rsid w:val="002F211A"/>
    <w:rsid w:val="00301B9D"/>
    <w:rsid w:val="003152CC"/>
    <w:rsid w:val="0033691A"/>
    <w:rsid w:val="00341851"/>
    <w:rsid w:val="00345432"/>
    <w:rsid w:val="00380A06"/>
    <w:rsid w:val="00386A0F"/>
    <w:rsid w:val="00392EC4"/>
    <w:rsid w:val="003D6555"/>
    <w:rsid w:val="00427973"/>
    <w:rsid w:val="004472EB"/>
    <w:rsid w:val="00476FC3"/>
    <w:rsid w:val="004A3FD8"/>
    <w:rsid w:val="004B552E"/>
    <w:rsid w:val="004C6A77"/>
    <w:rsid w:val="004E2BDB"/>
    <w:rsid w:val="005167C0"/>
    <w:rsid w:val="00520F5C"/>
    <w:rsid w:val="00542AF1"/>
    <w:rsid w:val="00564B7C"/>
    <w:rsid w:val="00591824"/>
    <w:rsid w:val="0061615B"/>
    <w:rsid w:val="006369AB"/>
    <w:rsid w:val="0064595C"/>
    <w:rsid w:val="006837E8"/>
    <w:rsid w:val="006B1502"/>
    <w:rsid w:val="006E72F0"/>
    <w:rsid w:val="00711F73"/>
    <w:rsid w:val="00717C78"/>
    <w:rsid w:val="00740341"/>
    <w:rsid w:val="00763A76"/>
    <w:rsid w:val="0077708B"/>
    <w:rsid w:val="007879E5"/>
    <w:rsid w:val="007C1DC0"/>
    <w:rsid w:val="007C4CE2"/>
    <w:rsid w:val="00800602"/>
    <w:rsid w:val="00813C25"/>
    <w:rsid w:val="00880082"/>
    <w:rsid w:val="008A478B"/>
    <w:rsid w:val="008D2BDD"/>
    <w:rsid w:val="008E44B8"/>
    <w:rsid w:val="008E55B7"/>
    <w:rsid w:val="00923DF2"/>
    <w:rsid w:val="009F1665"/>
    <w:rsid w:val="00A04AC3"/>
    <w:rsid w:val="00A341FB"/>
    <w:rsid w:val="00AA5C13"/>
    <w:rsid w:val="00AC230E"/>
    <w:rsid w:val="00AE5BBD"/>
    <w:rsid w:val="00B34E00"/>
    <w:rsid w:val="00B94467"/>
    <w:rsid w:val="00BB2E11"/>
    <w:rsid w:val="00BB4973"/>
    <w:rsid w:val="00C145C1"/>
    <w:rsid w:val="00C23B89"/>
    <w:rsid w:val="00C24542"/>
    <w:rsid w:val="00C7137E"/>
    <w:rsid w:val="00C76797"/>
    <w:rsid w:val="00C8254F"/>
    <w:rsid w:val="00CB4AC5"/>
    <w:rsid w:val="00CE7C31"/>
    <w:rsid w:val="00CF4C8D"/>
    <w:rsid w:val="00D001F6"/>
    <w:rsid w:val="00D256E8"/>
    <w:rsid w:val="00D84753"/>
    <w:rsid w:val="00E17268"/>
    <w:rsid w:val="00E41C73"/>
    <w:rsid w:val="00E55BDE"/>
    <w:rsid w:val="00E62237"/>
    <w:rsid w:val="00EB7A0D"/>
    <w:rsid w:val="00EF243D"/>
    <w:rsid w:val="00F07E0A"/>
    <w:rsid w:val="00F1198F"/>
    <w:rsid w:val="00F61EF5"/>
    <w:rsid w:val="00FA4D2B"/>
    <w:rsid w:val="00FC4F7C"/>
    <w:rsid w:val="00FD0137"/>
    <w:rsid w:val="00FD7B04"/>
    <w:rsid w:val="00FE3613"/>
    <w:rsid w:val="00FE3B15"/>
    <w:rsid w:val="00FE71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4595C"/>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1F2CBD"/>
    <w:pPr>
      <w:keepNext/>
      <w:suppressAutoHyphens/>
      <w:spacing w:before="240" w:after="60"/>
      <w:outlineLvl w:val="0"/>
    </w:pPr>
    <w:rPr>
      <w:rFonts w:ascii="Cambria" w:hAnsi="Cambria"/>
      <w:b/>
      <w:bCs/>
      <w:kern w:val="32"/>
      <w:sz w:val="32"/>
      <w:szCs w:val="32"/>
      <w:lang w:eastAsia="ar-SA"/>
    </w:rPr>
  </w:style>
  <w:style w:type="paragraph" w:styleId="2">
    <w:name w:val="heading 2"/>
    <w:basedOn w:val="a0"/>
    <w:next w:val="a0"/>
    <w:link w:val="20"/>
    <w:qFormat/>
    <w:rsid w:val="0064595C"/>
    <w:pPr>
      <w:keepNext/>
      <w:outlineLvl w:val="1"/>
    </w:pPr>
    <w:rPr>
      <w:sz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64595C"/>
    <w:rPr>
      <w:rFonts w:ascii="Times New Roman" w:eastAsia="Times New Roman" w:hAnsi="Times New Roman" w:cs="Times New Roman"/>
      <w:sz w:val="28"/>
      <w:szCs w:val="24"/>
      <w:lang w:eastAsia="ru-RU"/>
    </w:rPr>
  </w:style>
  <w:style w:type="paragraph" w:styleId="a4">
    <w:name w:val="Balloon Text"/>
    <w:basedOn w:val="a0"/>
    <w:link w:val="a5"/>
    <w:semiHidden/>
    <w:unhideWhenUsed/>
    <w:rsid w:val="00880082"/>
    <w:rPr>
      <w:rFonts w:ascii="Tahoma" w:hAnsi="Tahoma" w:cs="Tahoma"/>
      <w:sz w:val="16"/>
      <w:szCs w:val="16"/>
    </w:rPr>
  </w:style>
  <w:style w:type="character" w:customStyle="1" w:styleId="a5">
    <w:name w:val="Текст выноски Знак"/>
    <w:basedOn w:val="a1"/>
    <w:link w:val="a4"/>
    <w:uiPriority w:val="99"/>
    <w:semiHidden/>
    <w:rsid w:val="00880082"/>
    <w:rPr>
      <w:rFonts w:ascii="Tahoma" w:eastAsia="Times New Roman" w:hAnsi="Tahoma" w:cs="Tahoma"/>
      <w:sz w:val="16"/>
      <w:szCs w:val="16"/>
      <w:lang w:eastAsia="ru-RU"/>
    </w:rPr>
  </w:style>
  <w:style w:type="paragraph" w:styleId="a6">
    <w:name w:val="Normal (Web)"/>
    <w:basedOn w:val="a0"/>
    <w:unhideWhenUsed/>
    <w:rsid w:val="00095D91"/>
    <w:pPr>
      <w:spacing w:before="100" w:beforeAutospacing="1" w:after="100" w:afterAutospacing="1"/>
    </w:pPr>
  </w:style>
  <w:style w:type="character" w:styleId="a7">
    <w:name w:val="Strong"/>
    <w:basedOn w:val="a1"/>
    <w:uiPriority w:val="22"/>
    <w:qFormat/>
    <w:rsid w:val="00095D91"/>
    <w:rPr>
      <w:b/>
      <w:bCs/>
    </w:rPr>
  </w:style>
  <w:style w:type="paragraph" w:styleId="a8">
    <w:name w:val="List Paragraph"/>
    <w:basedOn w:val="a0"/>
    <w:qFormat/>
    <w:rsid w:val="00095D91"/>
    <w:pPr>
      <w:ind w:left="720"/>
      <w:contextualSpacing/>
    </w:pPr>
  </w:style>
  <w:style w:type="character" w:customStyle="1" w:styleId="10">
    <w:name w:val="Заголовок 1 Знак"/>
    <w:basedOn w:val="a1"/>
    <w:link w:val="1"/>
    <w:rsid w:val="001F2CBD"/>
    <w:rPr>
      <w:rFonts w:ascii="Cambria" w:eastAsia="Times New Roman" w:hAnsi="Cambria" w:cs="Times New Roman"/>
      <w:b/>
      <w:bCs/>
      <w:kern w:val="32"/>
      <w:sz w:val="32"/>
      <w:szCs w:val="32"/>
      <w:lang w:eastAsia="ar-SA"/>
    </w:rPr>
  </w:style>
  <w:style w:type="paragraph" w:customStyle="1" w:styleId="a9">
    <w:name w:val="Название_пост"/>
    <w:basedOn w:val="aa"/>
    <w:next w:val="ab"/>
    <w:rsid w:val="001F2CBD"/>
    <w:pPr>
      <w:spacing w:before="0" w:after="0"/>
      <w:outlineLvl w:val="9"/>
    </w:pPr>
    <w:rPr>
      <w:rFonts w:ascii="Times New Roman" w:hAnsi="Times New Roman" w:cs="Times New Roman"/>
      <w:kern w:val="0"/>
      <w:szCs w:val="24"/>
    </w:rPr>
  </w:style>
  <w:style w:type="paragraph" w:styleId="aa">
    <w:name w:val="Title"/>
    <w:basedOn w:val="a0"/>
    <w:link w:val="ac"/>
    <w:qFormat/>
    <w:rsid w:val="001F2CBD"/>
    <w:pPr>
      <w:suppressAutoHyphens/>
      <w:spacing w:before="240" w:after="60"/>
      <w:jc w:val="center"/>
      <w:outlineLvl w:val="0"/>
    </w:pPr>
    <w:rPr>
      <w:rFonts w:ascii="Arial" w:hAnsi="Arial" w:cs="Arial"/>
      <w:b/>
      <w:bCs/>
      <w:kern w:val="28"/>
      <w:sz w:val="32"/>
      <w:szCs w:val="32"/>
      <w:lang w:eastAsia="ar-SA"/>
    </w:rPr>
  </w:style>
  <w:style w:type="character" w:customStyle="1" w:styleId="ac">
    <w:name w:val="Название Знак"/>
    <w:basedOn w:val="a1"/>
    <w:link w:val="aa"/>
    <w:rsid w:val="001F2CBD"/>
    <w:rPr>
      <w:rFonts w:ascii="Arial" w:eastAsia="Times New Roman" w:hAnsi="Arial" w:cs="Arial"/>
      <w:b/>
      <w:bCs/>
      <w:kern w:val="28"/>
      <w:sz w:val="32"/>
      <w:szCs w:val="32"/>
      <w:lang w:eastAsia="ar-SA"/>
    </w:rPr>
  </w:style>
  <w:style w:type="paragraph" w:customStyle="1" w:styleId="ab">
    <w:name w:val="Дата и номер"/>
    <w:basedOn w:val="a0"/>
    <w:next w:val="ad"/>
    <w:rsid w:val="001F2CBD"/>
    <w:pPr>
      <w:tabs>
        <w:tab w:val="left" w:pos="8100"/>
      </w:tabs>
      <w:suppressAutoHyphens/>
      <w:ind w:firstLine="720"/>
      <w:jc w:val="both"/>
    </w:pPr>
    <w:rPr>
      <w:bCs/>
      <w:sz w:val="26"/>
      <w:lang w:eastAsia="ar-SA"/>
    </w:rPr>
  </w:style>
  <w:style w:type="paragraph" w:customStyle="1" w:styleId="ad">
    <w:name w:val="Заголовок_пост"/>
    <w:basedOn w:val="a0"/>
    <w:rsid w:val="001F2CBD"/>
    <w:pPr>
      <w:tabs>
        <w:tab w:val="left" w:pos="13320"/>
      </w:tabs>
      <w:suppressAutoHyphens/>
      <w:ind w:left="720" w:right="4627"/>
    </w:pPr>
    <w:rPr>
      <w:sz w:val="26"/>
      <w:lang w:eastAsia="ar-SA"/>
    </w:rPr>
  </w:style>
  <w:style w:type="paragraph" w:customStyle="1" w:styleId="ae">
    <w:name w:val="Абзац_пост"/>
    <w:basedOn w:val="a0"/>
    <w:link w:val="af"/>
    <w:rsid w:val="001F2CBD"/>
    <w:pPr>
      <w:suppressAutoHyphens/>
      <w:spacing w:before="120"/>
      <w:ind w:firstLine="720"/>
      <w:jc w:val="both"/>
    </w:pPr>
    <w:rPr>
      <w:sz w:val="26"/>
      <w:lang w:eastAsia="ar-SA"/>
    </w:rPr>
  </w:style>
  <w:style w:type="character" w:customStyle="1" w:styleId="af">
    <w:name w:val="Абзац_пост Знак"/>
    <w:link w:val="ae"/>
    <w:rsid w:val="001F2CBD"/>
    <w:rPr>
      <w:rFonts w:ascii="Times New Roman" w:eastAsia="Times New Roman" w:hAnsi="Times New Roman" w:cs="Times New Roman"/>
      <w:sz w:val="26"/>
      <w:szCs w:val="24"/>
      <w:lang w:eastAsia="ar-SA"/>
    </w:rPr>
  </w:style>
  <w:style w:type="paragraph" w:customStyle="1" w:styleId="13">
    <w:name w:val="Обычный + 13 пт"/>
    <w:basedOn w:val="a0"/>
    <w:link w:val="130"/>
    <w:rsid w:val="001F2CBD"/>
    <w:pPr>
      <w:shd w:val="clear" w:color="auto" w:fill="FFFFFF"/>
      <w:tabs>
        <w:tab w:val="left" w:pos="1492"/>
      </w:tabs>
      <w:suppressAutoHyphens/>
      <w:spacing w:before="293" w:line="298" w:lineRule="exact"/>
      <w:ind w:left="67" w:firstLine="552"/>
      <w:jc w:val="both"/>
    </w:pPr>
    <w:rPr>
      <w:sz w:val="26"/>
      <w:szCs w:val="26"/>
      <w:lang w:eastAsia="ar-SA"/>
    </w:rPr>
  </w:style>
  <w:style w:type="character" w:customStyle="1" w:styleId="130">
    <w:name w:val="Обычный + 13 пт Знак"/>
    <w:link w:val="13"/>
    <w:rsid w:val="001F2CBD"/>
    <w:rPr>
      <w:rFonts w:ascii="Times New Roman" w:eastAsia="Times New Roman" w:hAnsi="Times New Roman" w:cs="Times New Roman"/>
      <w:sz w:val="26"/>
      <w:szCs w:val="26"/>
      <w:shd w:val="clear" w:color="auto" w:fill="FFFFFF"/>
      <w:lang w:eastAsia="ar-SA"/>
    </w:rPr>
  </w:style>
  <w:style w:type="character" w:styleId="af0">
    <w:name w:val="Hyperlink"/>
    <w:rsid w:val="001F2CBD"/>
    <w:rPr>
      <w:color w:val="0000FF"/>
      <w:u w:val="single"/>
    </w:rPr>
  </w:style>
  <w:style w:type="paragraph" w:customStyle="1" w:styleId="ConsPlusNormal">
    <w:name w:val="ConsPlusNormal"/>
    <w:rsid w:val="001F2CB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1F2CB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0"/>
    <w:link w:val="HTML0"/>
    <w:rsid w:val="001F2C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sz w:val="20"/>
      <w:szCs w:val="20"/>
    </w:rPr>
  </w:style>
  <w:style w:type="character" w:customStyle="1" w:styleId="HTML0">
    <w:name w:val="Стандартный HTML Знак"/>
    <w:basedOn w:val="a1"/>
    <w:link w:val="HTML"/>
    <w:rsid w:val="001F2CBD"/>
    <w:rPr>
      <w:rFonts w:ascii="Courier New" w:eastAsia="Times New Roman" w:hAnsi="Courier New" w:cs="Courier New"/>
      <w:sz w:val="20"/>
      <w:szCs w:val="20"/>
      <w:lang w:eastAsia="ru-RU"/>
    </w:rPr>
  </w:style>
  <w:style w:type="paragraph" w:styleId="af1">
    <w:name w:val="Body Text Indent"/>
    <w:basedOn w:val="a0"/>
    <w:link w:val="af2"/>
    <w:unhideWhenUsed/>
    <w:rsid w:val="001F2CBD"/>
    <w:pPr>
      <w:spacing w:after="120"/>
      <w:ind w:left="283"/>
    </w:pPr>
  </w:style>
  <w:style w:type="character" w:customStyle="1" w:styleId="af2">
    <w:name w:val="Основной текст с отступом Знак"/>
    <w:basedOn w:val="a1"/>
    <w:link w:val="af1"/>
    <w:rsid w:val="001F2CBD"/>
    <w:rPr>
      <w:rFonts w:ascii="Times New Roman" w:eastAsia="Times New Roman" w:hAnsi="Times New Roman" w:cs="Times New Roman"/>
      <w:sz w:val="24"/>
      <w:szCs w:val="24"/>
      <w:lang w:eastAsia="ru-RU"/>
    </w:rPr>
  </w:style>
  <w:style w:type="character" w:customStyle="1" w:styleId="af3">
    <w:name w:val="Гипертекстовая ссылка"/>
    <w:rsid w:val="001F2CBD"/>
    <w:rPr>
      <w:color w:val="008000"/>
    </w:rPr>
  </w:style>
  <w:style w:type="paragraph" w:styleId="af4">
    <w:name w:val="header"/>
    <w:basedOn w:val="a0"/>
    <w:link w:val="af5"/>
    <w:uiPriority w:val="99"/>
    <w:rsid w:val="001F2CBD"/>
    <w:pPr>
      <w:tabs>
        <w:tab w:val="center" w:pos="4677"/>
        <w:tab w:val="right" w:pos="9355"/>
      </w:tabs>
      <w:suppressAutoHyphens/>
    </w:pPr>
    <w:rPr>
      <w:lang w:eastAsia="ar-SA"/>
    </w:rPr>
  </w:style>
  <w:style w:type="character" w:customStyle="1" w:styleId="af5">
    <w:name w:val="Верхний колонтитул Знак"/>
    <w:basedOn w:val="a1"/>
    <w:link w:val="af4"/>
    <w:uiPriority w:val="99"/>
    <w:rsid w:val="001F2CBD"/>
    <w:rPr>
      <w:rFonts w:ascii="Times New Roman" w:eastAsia="Times New Roman" w:hAnsi="Times New Roman" w:cs="Times New Roman"/>
      <w:sz w:val="24"/>
      <w:szCs w:val="24"/>
      <w:lang w:eastAsia="ar-SA"/>
    </w:rPr>
  </w:style>
  <w:style w:type="paragraph" w:styleId="af6">
    <w:name w:val="annotation text"/>
    <w:basedOn w:val="a0"/>
    <w:link w:val="af7"/>
    <w:rsid w:val="001F2CBD"/>
    <w:pPr>
      <w:suppressAutoHyphens/>
    </w:pPr>
    <w:rPr>
      <w:sz w:val="20"/>
      <w:szCs w:val="20"/>
      <w:lang w:eastAsia="ar-SA"/>
    </w:rPr>
  </w:style>
  <w:style w:type="character" w:customStyle="1" w:styleId="af7">
    <w:name w:val="Текст примечания Знак"/>
    <w:basedOn w:val="a1"/>
    <w:link w:val="af6"/>
    <w:rsid w:val="001F2CBD"/>
    <w:rPr>
      <w:rFonts w:ascii="Times New Roman" w:eastAsia="Times New Roman" w:hAnsi="Times New Roman" w:cs="Times New Roman"/>
      <w:sz w:val="20"/>
      <w:szCs w:val="20"/>
      <w:lang w:eastAsia="ar-SA"/>
    </w:rPr>
  </w:style>
  <w:style w:type="paragraph" w:styleId="af8">
    <w:name w:val="annotation subject"/>
    <w:basedOn w:val="af6"/>
    <w:next w:val="af6"/>
    <w:link w:val="af9"/>
    <w:rsid w:val="001F2CBD"/>
    <w:rPr>
      <w:b/>
      <w:bCs/>
    </w:rPr>
  </w:style>
  <w:style w:type="character" w:customStyle="1" w:styleId="af9">
    <w:name w:val="Тема примечания Знак"/>
    <w:basedOn w:val="af7"/>
    <w:link w:val="af8"/>
    <w:rsid w:val="001F2CBD"/>
    <w:rPr>
      <w:rFonts w:ascii="Times New Roman" w:eastAsia="Times New Roman" w:hAnsi="Times New Roman" w:cs="Times New Roman"/>
      <w:b/>
      <w:bCs/>
      <w:sz w:val="20"/>
      <w:szCs w:val="20"/>
      <w:lang w:eastAsia="ar-SA"/>
    </w:rPr>
  </w:style>
  <w:style w:type="paragraph" w:customStyle="1" w:styleId="a">
    <w:name w:val="Пункт_пост"/>
    <w:basedOn w:val="a0"/>
    <w:rsid w:val="001F2CBD"/>
    <w:pPr>
      <w:numPr>
        <w:numId w:val="18"/>
      </w:numPr>
      <w:spacing w:before="120"/>
      <w:jc w:val="both"/>
    </w:pPr>
    <w:rPr>
      <w:sz w:val="26"/>
    </w:rPr>
  </w:style>
  <w:style w:type="paragraph" w:customStyle="1" w:styleId="Default">
    <w:name w:val="Default"/>
    <w:rsid w:val="001F2CB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style11">
    <w:name w:val="style11"/>
    <w:basedOn w:val="a1"/>
    <w:rsid w:val="001F2CBD"/>
  </w:style>
  <w:style w:type="paragraph" w:customStyle="1" w:styleId="ConsPlusCell">
    <w:name w:val="ConsPlusCell"/>
    <w:rsid w:val="001F2CBD"/>
    <w:pPr>
      <w:autoSpaceDE w:val="0"/>
      <w:autoSpaceDN w:val="0"/>
      <w:adjustRightInd w:val="0"/>
      <w:spacing w:after="0" w:line="240" w:lineRule="auto"/>
    </w:pPr>
    <w:rPr>
      <w:rFonts w:ascii="Arial" w:eastAsia="Calibri" w:hAnsi="Arial" w:cs="Arial"/>
      <w:sz w:val="20"/>
      <w:szCs w:val="20"/>
    </w:rPr>
  </w:style>
  <w:style w:type="paragraph" w:styleId="afa">
    <w:name w:val="footer"/>
    <w:basedOn w:val="a0"/>
    <w:link w:val="afb"/>
    <w:rsid w:val="001F2CBD"/>
    <w:pPr>
      <w:tabs>
        <w:tab w:val="center" w:pos="4677"/>
        <w:tab w:val="right" w:pos="9355"/>
      </w:tabs>
      <w:suppressAutoHyphens/>
    </w:pPr>
    <w:rPr>
      <w:lang w:eastAsia="ar-SA"/>
    </w:rPr>
  </w:style>
  <w:style w:type="character" w:customStyle="1" w:styleId="afb">
    <w:name w:val="Нижний колонтитул Знак"/>
    <w:basedOn w:val="a1"/>
    <w:link w:val="afa"/>
    <w:rsid w:val="001F2CBD"/>
    <w:rPr>
      <w:rFonts w:ascii="Times New Roman" w:eastAsia="Times New Roman" w:hAnsi="Times New Roman" w:cs="Times New Roman"/>
      <w:sz w:val="24"/>
      <w:szCs w:val="24"/>
      <w:lang w:eastAsia="ar-SA"/>
    </w:rPr>
  </w:style>
  <w:style w:type="paragraph" w:styleId="afc">
    <w:name w:val="footnote text"/>
    <w:basedOn w:val="a0"/>
    <w:link w:val="afd"/>
    <w:semiHidden/>
    <w:rsid w:val="001F2CBD"/>
    <w:pPr>
      <w:suppressAutoHyphens/>
    </w:pPr>
    <w:rPr>
      <w:sz w:val="20"/>
      <w:szCs w:val="20"/>
      <w:lang w:eastAsia="ar-SA"/>
    </w:rPr>
  </w:style>
  <w:style w:type="character" w:customStyle="1" w:styleId="afd">
    <w:name w:val="Текст сноски Знак"/>
    <w:basedOn w:val="a1"/>
    <w:link w:val="afc"/>
    <w:semiHidden/>
    <w:rsid w:val="001F2CBD"/>
    <w:rPr>
      <w:rFonts w:ascii="Times New Roman" w:eastAsia="Times New Roman" w:hAnsi="Times New Roman" w:cs="Times New Roman"/>
      <w:sz w:val="20"/>
      <w:szCs w:val="20"/>
      <w:lang w:eastAsia="ar-SA"/>
    </w:rPr>
  </w:style>
  <w:style w:type="character" w:styleId="afe">
    <w:name w:val="footnote reference"/>
    <w:semiHidden/>
    <w:rsid w:val="001F2CBD"/>
    <w:rPr>
      <w:vertAlign w:val="superscript"/>
    </w:rPr>
  </w:style>
  <w:style w:type="paragraph" w:customStyle="1" w:styleId="aff">
    <w:name w:val="Знак"/>
    <w:basedOn w:val="a0"/>
    <w:rsid w:val="001F2CBD"/>
    <w:pPr>
      <w:spacing w:after="160" w:line="240" w:lineRule="exact"/>
      <w:ind w:firstLine="567"/>
      <w:jc w:val="both"/>
    </w:pPr>
    <w:rPr>
      <w:rFonts w:ascii="Arial" w:hAnsi="Arial" w:cs="Arial"/>
      <w:sz w:val="20"/>
      <w:szCs w:val="20"/>
      <w:lang w:val="en-US" w:eastAsia="en-US"/>
    </w:rPr>
  </w:style>
  <w:style w:type="paragraph" w:customStyle="1" w:styleId="ConsPlusTitle">
    <w:name w:val="ConsPlusTitle"/>
    <w:rsid w:val="00E55BDE"/>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89781414">
      <w:bodyDiv w:val="1"/>
      <w:marLeft w:val="0"/>
      <w:marRight w:val="0"/>
      <w:marTop w:val="0"/>
      <w:marBottom w:val="0"/>
      <w:divBdr>
        <w:top w:val="none" w:sz="0" w:space="0" w:color="auto"/>
        <w:left w:val="none" w:sz="0" w:space="0" w:color="auto"/>
        <w:bottom w:val="none" w:sz="0" w:space="0" w:color="auto"/>
        <w:right w:val="none" w:sz="0" w:space="0" w:color="auto"/>
      </w:divBdr>
    </w:div>
    <w:div w:id="787503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59C7DCC3C34A4F27FDACDC4EABDE453A745646BB8979F26A16B8C59935DAEA9CA3C9D616CD08D829574B0563FA430186050C16436016123g6w4P" TargetMode="External"/><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859C7DCC3C34A4F27FDACDC4EABDE453A745646BB8979F26A16B8C59935DAEA9CA3C9D616CD08D829474B0563FA430186050C16436016123g6w4P"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F25BEF-E9AA-411D-9FBD-5B3726E35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1002</Words>
  <Characters>5715</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Колесникова И.Н.</cp:lastModifiedBy>
  <cp:revision>4</cp:revision>
  <cp:lastPrinted>2021-05-06T11:38:00Z</cp:lastPrinted>
  <dcterms:created xsi:type="dcterms:W3CDTF">2021-05-06T11:34:00Z</dcterms:created>
  <dcterms:modified xsi:type="dcterms:W3CDTF">2021-05-06T11:44:00Z</dcterms:modified>
</cp:coreProperties>
</file>