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9A" w:rsidRPr="00B117AC" w:rsidRDefault="00EE549A" w:rsidP="00EE549A">
      <w:pPr>
        <w:jc w:val="center"/>
        <w:rPr>
          <w:b/>
          <w:color w:val="000000" w:themeColor="text1"/>
          <w:sz w:val="28"/>
          <w:szCs w:val="28"/>
        </w:rPr>
      </w:pPr>
      <w:r w:rsidRPr="00B117AC">
        <w:rPr>
          <w:b/>
          <w:color w:val="000000" w:themeColor="text1"/>
          <w:sz w:val="28"/>
          <w:szCs w:val="28"/>
        </w:rPr>
        <w:t>АДМИНИСТРАЦИЯ</w:t>
      </w:r>
    </w:p>
    <w:p w:rsidR="00EE549A" w:rsidRPr="00B117AC" w:rsidRDefault="00EE549A" w:rsidP="00EE549A">
      <w:pPr>
        <w:jc w:val="center"/>
        <w:rPr>
          <w:b/>
          <w:color w:val="000000" w:themeColor="text1"/>
          <w:sz w:val="28"/>
          <w:szCs w:val="28"/>
        </w:rPr>
      </w:pPr>
      <w:r w:rsidRPr="00B117AC">
        <w:rPr>
          <w:b/>
          <w:color w:val="000000" w:themeColor="text1"/>
          <w:sz w:val="28"/>
          <w:szCs w:val="28"/>
        </w:rPr>
        <w:t>БЕРЕСЛАВСКОГО СЕЛЬСКОГО ПОСЕЛЕНИЯ</w:t>
      </w:r>
    </w:p>
    <w:p w:rsidR="00EE549A" w:rsidRPr="00B117AC" w:rsidRDefault="00EE549A" w:rsidP="00EE549A">
      <w:pPr>
        <w:jc w:val="center"/>
        <w:rPr>
          <w:color w:val="000000" w:themeColor="text1"/>
          <w:sz w:val="28"/>
          <w:szCs w:val="28"/>
        </w:rPr>
      </w:pPr>
      <w:r w:rsidRPr="00B117AC">
        <w:rPr>
          <w:color w:val="000000" w:themeColor="text1"/>
          <w:sz w:val="28"/>
          <w:szCs w:val="28"/>
        </w:rPr>
        <w:t xml:space="preserve">КАЛАЧЕВСКОГО МУНИЦИПАЛЬНОГО РАЙОНА </w:t>
      </w:r>
    </w:p>
    <w:p w:rsidR="00EE549A" w:rsidRPr="00B117AC" w:rsidRDefault="00EE549A" w:rsidP="00EE549A">
      <w:pPr>
        <w:pBdr>
          <w:between w:val="thinThickSmallGap" w:sz="36" w:space="1" w:color="auto"/>
        </w:pBdr>
        <w:jc w:val="center"/>
        <w:rPr>
          <w:color w:val="000000" w:themeColor="text1"/>
          <w:sz w:val="28"/>
          <w:szCs w:val="28"/>
        </w:rPr>
      </w:pPr>
      <w:r w:rsidRPr="00B117AC">
        <w:rPr>
          <w:color w:val="000000" w:themeColor="text1"/>
          <w:sz w:val="28"/>
          <w:szCs w:val="28"/>
        </w:rPr>
        <w:t>ВОЛГОГРАДСКОЙ ОБЛАСТИ</w:t>
      </w:r>
    </w:p>
    <w:p w:rsidR="00EE549A" w:rsidRDefault="00EE549A" w:rsidP="00EE549A">
      <w:pPr>
        <w:pBdr>
          <w:between w:val="thinThickSmallGap" w:sz="36" w:space="1" w:color="auto"/>
        </w:pBd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E549A" w:rsidRPr="00616D38" w:rsidRDefault="00EE549A" w:rsidP="00EE549A">
      <w:pPr>
        <w:spacing w:before="240" w:after="240"/>
        <w:jc w:val="center"/>
        <w:rPr>
          <w:b/>
          <w:sz w:val="28"/>
          <w:szCs w:val="28"/>
        </w:rPr>
      </w:pPr>
      <w:r w:rsidRPr="001F4F7C">
        <w:rPr>
          <w:b/>
          <w:sz w:val="28"/>
          <w:szCs w:val="28"/>
        </w:rPr>
        <w:t>№</w:t>
      </w:r>
      <w:r w:rsidR="0000547B">
        <w:rPr>
          <w:b/>
          <w:sz w:val="28"/>
          <w:szCs w:val="28"/>
        </w:rPr>
        <w:t>51</w:t>
      </w:r>
    </w:p>
    <w:p w:rsidR="00EE549A" w:rsidRPr="000E21AF" w:rsidRDefault="00EE549A" w:rsidP="00EE549A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00547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» </w:t>
      </w:r>
      <w:bookmarkStart w:id="0" w:name="_GoBack"/>
      <w:bookmarkEnd w:id="0"/>
      <w:r w:rsidR="00993288">
        <w:rPr>
          <w:b/>
          <w:sz w:val="28"/>
          <w:szCs w:val="28"/>
        </w:rPr>
        <w:t xml:space="preserve">июня </w:t>
      </w:r>
      <w:r w:rsidR="006A6B00">
        <w:rPr>
          <w:b/>
          <w:sz w:val="28"/>
          <w:szCs w:val="28"/>
        </w:rPr>
        <w:t xml:space="preserve"> 2019</w:t>
      </w:r>
      <w:r>
        <w:rPr>
          <w:b/>
          <w:sz w:val="28"/>
          <w:szCs w:val="28"/>
        </w:rPr>
        <w:t xml:space="preserve">  года</w:t>
      </w:r>
    </w:p>
    <w:p w:rsidR="00EE549A" w:rsidRDefault="00EE549A" w:rsidP="003C12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549A">
        <w:rPr>
          <w:b/>
          <w:sz w:val="28"/>
          <w:szCs w:val="28"/>
        </w:rPr>
        <w:t>О внесении изменений и дополнений в Постановление администрации Береславского сельского поселения</w:t>
      </w:r>
      <w:r w:rsidR="009475EE">
        <w:rPr>
          <w:b/>
          <w:sz w:val="28"/>
          <w:szCs w:val="28"/>
        </w:rPr>
        <w:t xml:space="preserve"> </w:t>
      </w:r>
      <w:r w:rsidRPr="00EE549A">
        <w:rPr>
          <w:b/>
          <w:bCs/>
          <w:sz w:val="28"/>
          <w:szCs w:val="28"/>
          <w:lang w:eastAsia="ru-RU"/>
        </w:rPr>
        <w:t xml:space="preserve">от </w:t>
      </w:r>
      <w:r w:rsidR="0000547B">
        <w:rPr>
          <w:b/>
          <w:bCs/>
          <w:sz w:val="28"/>
          <w:szCs w:val="28"/>
          <w:lang w:eastAsia="ru-RU"/>
        </w:rPr>
        <w:t>13.12.2019 года № 115</w:t>
      </w:r>
      <w:r w:rsidRPr="00EE549A">
        <w:rPr>
          <w:b/>
          <w:bCs/>
          <w:sz w:val="28"/>
          <w:szCs w:val="28"/>
          <w:lang w:eastAsia="ru-RU"/>
        </w:rPr>
        <w:t xml:space="preserve"> «</w:t>
      </w:r>
      <w:r w:rsidR="003C129C" w:rsidRPr="001F2004">
        <w:rPr>
          <w:b/>
          <w:sz w:val="28"/>
          <w:szCs w:val="28"/>
        </w:rPr>
        <w:t xml:space="preserve">Об  утверждении  административного   регламента предоставления       муниципальной    услуги  </w:t>
      </w:r>
      <w:r w:rsidR="003C129C" w:rsidRPr="001F2004">
        <w:rPr>
          <w:b/>
          <w:bCs/>
          <w:sz w:val="28"/>
          <w:szCs w:val="28"/>
        </w:rPr>
        <w:t>«</w:t>
      </w:r>
      <w:r w:rsidR="003C129C" w:rsidRPr="00EF2EF1">
        <w:rPr>
          <w:b/>
          <w:sz w:val="28"/>
          <w:szCs w:val="28"/>
        </w:rPr>
        <w:t>Предоставление выписки (информации) об объектах учета из реестра муниципального имущества Береславского сельского поселения</w:t>
      </w:r>
      <w:r w:rsidR="003C129C" w:rsidRPr="001F2004">
        <w:rPr>
          <w:b/>
          <w:bCs/>
          <w:sz w:val="28"/>
          <w:szCs w:val="28"/>
        </w:rPr>
        <w:t>»</w:t>
      </w:r>
    </w:p>
    <w:p w:rsidR="00EE549A" w:rsidRPr="00030203" w:rsidRDefault="003C129C" w:rsidP="00EE549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6A6B00" w:rsidRPr="00030203">
        <w:rPr>
          <w:sz w:val="28"/>
          <w:szCs w:val="28"/>
          <w:lang w:eastAsia="ru-RU"/>
        </w:rPr>
        <w:t xml:space="preserve">а основании </w:t>
      </w:r>
      <w:r w:rsidR="00030203" w:rsidRPr="00030203">
        <w:rPr>
          <w:sz w:val="28"/>
          <w:szCs w:val="28"/>
          <w:lang w:eastAsia="ru-RU"/>
        </w:rPr>
        <w:t>Федерального закона от 27.07.2010 года №210-ФЗ «Об организации предоставления государственных и муниципальных услуг»</w:t>
      </w:r>
      <w:r w:rsidR="006A6B00" w:rsidRPr="00030203">
        <w:rPr>
          <w:sz w:val="28"/>
          <w:szCs w:val="28"/>
          <w:lang w:eastAsia="ru-RU"/>
        </w:rPr>
        <w:t xml:space="preserve">, </w:t>
      </w:r>
      <w:r w:rsidR="00EE549A" w:rsidRPr="00030203">
        <w:rPr>
          <w:sz w:val="28"/>
          <w:szCs w:val="28"/>
          <w:lang w:eastAsia="ru-RU"/>
        </w:rPr>
        <w:t xml:space="preserve"> Администрация Береславского сельского поселения </w:t>
      </w:r>
    </w:p>
    <w:p w:rsidR="00EE549A" w:rsidRPr="00EE549A" w:rsidRDefault="00EE549A" w:rsidP="00EE549A">
      <w:pPr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</w:p>
    <w:p w:rsidR="00EE549A" w:rsidRPr="00EE549A" w:rsidRDefault="00EE549A" w:rsidP="00EE549A">
      <w:pPr>
        <w:suppressAutoHyphens w:val="0"/>
        <w:autoSpaceDE w:val="0"/>
        <w:autoSpaceDN w:val="0"/>
        <w:adjustRightInd w:val="0"/>
        <w:ind w:firstLine="540"/>
        <w:jc w:val="both"/>
        <w:rPr>
          <w:b/>
          <w:lang w:eastAsia="ru-RU"/>
        </w:rPr>
      </w:pPr>
      <w:r w:rsidRPr="00EE549A">
        <w:rPr>
          <w:b/>
          <w:lang w:eastAsia="ru-RU"/>
        </w:rPr>
        <w:t>ПОСТАНОВЛЯЕТ:</w:t>
      </w:r>
    </w:p>
    <w:p w:rsidR="00EE549A" w:rsidRPr="00EE549A" w:rsidRDefault="00EE549A" w:rsidP="00EE549A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EE549A" w:rsidRPr="00030203" w:rsidRDefault="00EE549A" w:rsidP="00EE549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30203">
        <w:rPr>
          <w:sz w:val="28"/>
          <w:szCs w:val="28"/>
          <w:lang w:eastAsia="ru-RU"/>
        </w:rPr>
        <w:t xml:space="preserve">1. Внести в </w:t>
      </w:r>
      <w:r w:rsidR="00030203" w:rsidRPr="00030203">
        <w:rPr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="003C129C">
        <w:rPr>
          <w:sz w:val="28"/>
          <w:szCs w:val="28"/>
          <w:lang w:eastAsia="ru-RU"/>
        </w:rPr>
        <w:t>Предоставление выписки (информации) об объектах учета из реестра муниципального имущества Береславского сельского поселения</w:t>
      </w:r>
      <w:r w:rsidR="00030203" w:rsidRPr="00030203">
        <w:rPr>
          <w:sz w:val="28"/>
          <w:szCs w:val="28"/>
          <w:lang w:eastAsia="ru-RU"/>
        </w:rPr>
        <w:t>»</w:t>
      </w:r>
      <w:r w:rsidR="003C129C">
        <w:rPr>
          <w:sz w:val="28"/>
          <w:szCs w:val="28"/>
          <w:lang w:eastAsia="ru-RU"/>
        </w:rPr>
        <w:t>,</w:t>
      </w:r>
      <w:r w:rsidR="00FB4448">
        <w:rPr>
          <w:sz w:val="28"/>
          <w:szCs w:val="28"/>
          <w:lang w:eastAsia="ru-RU"/>
        </w:rPr>
        <w:t xml:space="preserve"> утвержденный постановлением администрации Береславского сельского </w:t>
      </w:r>
      <w:r w:rsidR="003C129C">
        <w:rPr>
          <w:sz w:val="28"/>
          <w:szCs w:val="28"/>
          <w:lang w:eastAsia="ru-RU"/>
        </w:rPr>
        <w:t>поселения от 13.12.2018  года №15</w:t>
      </w:r>
      <w:r w:rsidR="00FB4448">
        <w:rPr>
          <w:sz w:val="28"/>
          <w:szCs w:val="28"/>
          <w:lang w:eastAsia="ru-RU"/>
        </w:rPr>
        <w:t>,</w:t>
      </w:r>
      <w:r w:rsidRPr="00030203">
        <w:rPr>
          <w:sz w:val="28"/>
          <w:szCs w:val="28"/>
          <w:lang w:eastAsia="ru-RU"/>
        </w:rPr>
        <w:t xml:space="preserve"> следующие изменения:</w:t>
      </w:r>
    </w:p>
    <w:p w:rsidR="00EE549A" w:rsidRPr="00030203" w:rsidRDefault="00EE549A" w:rsidP="00EE549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30203">
        <w:rPr>
          <w:sz w:val="28"/>
          <w:szCs w:val="28"/>
          <w:lang w:eastAsia="ru-RU"/>
        </w:rPr>
        <w:t xml:space="preserve">1.1. </w:t>
      </w:r>
      <w:r w:rsidR="00030203" w:rsidRPr="00030203">
        <w:rPr>
          <w:sz w:val="28"/>
          <w:szCs w:val="28"/>
          <w:lang w:eastAsia="ru-RU"/>
        </w:rPr>
        <w:t>Раздел 5</w:t>
      </w:r>
      <w:r w:rsidR="006A6B00" w:rsidRPr="00030203">
        <w:rPr>
          <w:sz w:val="28"/>
          <w:szCs w:val="28"/>
          <w:lang w:eastAsia="ru-RU"/>
        </w:rPr>
        <w:t xml:space="preserve"> изложить в следующей редакции</w:t>
      </w:r>
      <w:r w:rsidRPr="00030203">
        <w:rPr>
          <w:sz w:val="28"/>
          <w:szCs w:val="28"/>
          <w:lang w:eastAsia="ru-RU"/>
        </w:rPr>
        <w:t>:</w:t>
      </w:r>
    </w:p>
    <w:p w:rsidR="00030203" w:rsidRPr="00F254C3" w:rsidRDefault="00030203" w:rsidP="00030203">
      <w:pPr>
        <w:jc w:val="center"/>
        <w:rPr>
          <w:i/>
          <w:sz w:val="28"/>
        </w:rPr>
      </w:pPr>
      <w:r>
        <w:rPr>
          <w:lang w:eastAsia="ru-RU"/>
        </w:rPr>
        <w:t>«</w:t>
      </w:r>
      <w:r w:rsidRPr="00F254C3">
        <w:rPr>
          <w:i/>
          <w:sz w:val="28"/>
        </w:rPr>
        <w:t>5. Досудебный (внесудебный) порядок обжалования решений</w:t>
      </w:r>
    </w:p>
    <w:p w:rsidR="00030203" w:rsidRPr="00FB4448" w:rsidRDefault="00030203" w:rsidP="00FB4448">
      <w:pPr>
        <w:jc w:val="center"/>
        <w:rPr>
          <w:i/>
          <w:sz w:val="28"/>
        </w:rPr>
      </w:pPr>
      <w:r w:rsidRPr="00F254C3">
        <w:rPr>
          <w:i/>
          <w:sz w:val="28"/>
        </w:rPr>
        <w:t>и действий (бездействия) администрации Береславского сельского поселения Калачевского муниципального района Волгоградской области, МФЦ, а также их должностных лиц, муниципальных служащих, работников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 xml:space="preserve">5.1. Заявитель может обратиться с жалобой на решения и действия (бездействие) администрации </w:t>
      </w:r>
      <w:r>
        <w:rPr>
          <w:i/>
          <w:sz w:val="28"/>
        </w:rPr>
        <w:t>Береславского</w:t>
      </w:r>
      <w:r w:rsidRPr="002E0E15">
        <w:rPr>
          <w:i/>
          <w:sz w:val="28"/>
        </w:rPr>
        <w:t xml:space="preserve"> сельского поселения Калачевского муниципального района Волгоградской области, МФЦ, муниципальных служащих, работников, в том числе в следующих случаях: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</w:t>
      </w:r>
      <w:r w:rsidRPr="002E0E15">
        <w:rPr>
          <w:i/>
          <w:sz w:val="28"/>
        </w:rPr>
        <w:lastRenderedPageBreak/>
        <w:t>в полном объеме в порядке, определенном частью 1.3 статьи 16 Федерального закона № 210-ФЗ;</w:t>
      </w:r>
    </w:p>
    <w:p w:rsidR="00030203" w:rsidRPr="002E0E15" w:rsidRDefault="00030203" w:rsidP="00030203">
      <w:pPr>
        <w:spacing w:line="230" w:lineRule="auto"/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  услуги;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  для предоставления муниципальной услуги, у заявителя;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proofErr w:type="gramStart"/>
      <w:r w:rsidRPr="002E0E15">
        <w:rPr>
          <w:i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2E0E15">
        <w:rPr>
          <w:i/>
          <w:sz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proofErr w:type="gramStart"/>
      <w:r w:rsidRPr="002E0E15">
        <w:rPr>
          <w:i/>
          <w:sz w:val="28"/>
        </w:rPr>
        <w:t xml:space="preserve">7) отказ администрации </w:t>
      </w:r>
      <w:r>
        <w:rPr>
          <w:i/>
          <w:sz w:val="28"/>
        </w:rPr>
        <w:t>Береславского</w:t>
      </w:r>
      <w:r w:rsidRPr="002E0E15">
        <w:rPr>
          <w:i/>
          <w:sz w:val="28"/>
        </w:rPr>
        <w:t xml:space="preserve"> сельского поселения Калачевского муниципального района Волгоградской области, должностного лица администрации </w:t>
      </w:r>
      <w:r>
        <w:rPr>
          <w:i/>
          <w:sz w:val="28"/>
        </w:rPr>
        <w:t>Береславского</w:t>
      </w:r>
      <w:r w:rsidRPr="002E0E15">
        <w:rPr>
          <w:i/>
          <w:sz w:val="28"/>
        </w:rPr>
        <w:t xml:space="preserve"> сельского поселения Калачевского муниципального района Волгоградской области,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E0E15">
        <w:rPr>
          <w:i/>
          <w:sz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proofErr w:type="gramStart"/>
      <w:r w:rsidRPr="002E0E15">
        <w:rPr>
          <w:i/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2E0E15">
        <w:rPr>
          <w:i/>
          <w:sz w:val="28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2E0E15">
        <w:rPr>
          <w:i/>
          <w:sz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  муниципальной услуги в полном объеме в порядке, определенном частью 1.3 статьи 16 Федерального закона  № 210-ФЗ.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 xml:space="preserve">5.2. Жалоба подается в письменной форме на бумажном носителе, в электронной форме в администрацию </w:t>
      </w:r>
      <w:r>
        <w:rPr>
          <w:i/>
          <w:sz w:val="28"/>
        </w:rPr>
        <w:t>Береславского</w:t>
      </w:r>
      <w:r w:rsidRPr="002E0E15">
        <w:rPr>
          <w:i/>
          <w:sz w:val="28"/>
        </w:rPr>
        <w:t xml:space="preserve"> сельского поселения Калачевского муниципального района Волгоградской области, МФЦ,  либо учредителю МФЦ.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proofErr w:type="gramStart"/>
      <w:r w:rsidRPr="002E0E15">
        <w:rPr>
          <w:i/>
          <w:sz w:val="28"/>
        </w:rPr>
        <w:t xml:space="preserve">Жалоба на решения и действия (бездействие) администрации </w:t>
      </w:r>
      <w:r>
        <w:rPr>
          <w:i/>
          <w:sz w:val="28"/>
        </w:rPr>
        <w:t>Береславского</w:t>
      </w:r>
      <w:r w:rsidRPr="002E0E15">
        <w:rPr>
          <w:i/>
          <w:sz w:val="28"/>
        </w:rPr>
        <w:t xml:space="preserve"> сельского поселения Калачевского муниципального района Волгоградской области, должностного лица администрации </w:t>
      </w:r>
      <w:r>
        <w:rPr>
          <w:i/>
          <w:sz w:val="28"/>
        </w:rPr>
        <w:t>Береславского</w:t>
      </w:r>
      <w:r w:rsidRPr="002E0E15">
        <w:rPr>
          <w:i/>
          <w:sz w:val="28"/>
        </w:rPr>
        <w:t xml:space="preserve"> сельского поселения Калачевского муниципального района Волгоградской области, муниципального служащего, руководителя администрации </w:t>
      </w:r>
      <w:r>
        <w:rPr>
          <w:i/>
          <w:sz w:val="28"/>
        </w:rPr>
        <w:t>Береславского</w:t>
      </w:r>
      <w:r w:rsidRPr="002E0E15">
        <w:rPr>
          <w:i/>
          <w:sz w:val="28"/>
        </w:rPr>
        <w:t xml:space="preserve"> сельского поселения Калачевского муниципального района Волгоградской области может быть направлена по почте, через МФЦ, с использованием информационно-телекоммуникационной сети «Интернет», официального сайта органа,  предоставляющего муниципальную услугу, единого портала государственных и</w:t>
      </w:r>
      <w:proofErr w:type="gramEnd"/>
      <w:r w:rsidRPr="002E0E15">
        <w:rPr>
          <w:i/>
          <w:sz w:val="28"/>
        </w:rPr>
        <w:t xml:space="preserve"> муниципальных услуг либо регионального портала государственных и муниципальных услуг, а также может быть </w:t>
      </w:r>
      <w:proofErr w:type="gramStart"/>
      <w:r w:rsidRPr="002E0E15">
        <w:rPr>
          <w:i/>
          <w:sz w:val="28"/>
        </w:rPr>
        <w:t>принята</w:t>
      </w:r>
      <w:proofErr w:type="gramEnd"/>
      <w:r w:rsidRPr="002E0E15">
        <w:rPr>
          <w:i/>
          <w:sz w:val="28"/>
        </w:rPr>
        <w:t xml:space="preserve"> при личном приеме заявителя.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</w:t>
      </w:r>
      <w:r w:rsidRPr="002E0E15">
        <w:rPr>
          <w:i/>
          <w:sz w:val="28"/>
        </w:rPr>
        <w:lastRenderedPageBreak/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>5.4. Жалоба должна содержать: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 xml:space="preserve">1) наименование администрации </w:t>
      </w:r>
      <w:r>
        <w:rPr>
          <w:i/>
          <w:sz w:val="28"/>
        </w:rPr>
        <w:t>Береславского</w:t>
      </w:r>
      <w:r w:rsidRPr="002E0E15">
        <w:rPr>
          <w:i/>
          <w:sz w:val="28"/>
        </w:rPr>
        <w:t xml:space="preserve"> сельского поселения Калачевского муниципального района Волгоградской области, должностного лица администрации </w:t>
      </w:r>
      <w:r>
        <w:rPr>
          <w:i/>
          <w:sz w:val="28"/>
        </w:rPr>
        <w:t>Береславского</w:t>
      </w:r>
      <w:r w:rsidRPr="002E0E15">
        <w:rPr>
          <w:i/>
          <w:sz w:val="28"/>
        </w:rPr>
        <w:t xml:space="preserve"> сельского поселения Калачевского муниципального района Волгоградской области, или муниципального служащего, МФЦ, его руководителя и (или) работника, решения и действия (бездействие) которых обжалуются;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proofErr w:type="gramStart"/>
      <w:r w:rsidRPr="002E0E15">
        <w:rPr>
          <w:i/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 xml:space="preserve">3) сведения об обжалуемых решениях и действиях (бездействии) администрации </w:t>
      </w:r>
      <w:r>
        <w:rPr>
          <w:i/>
          <w:sz w:val="28"/>
        </w:rPr>
        <w:t>Береславского</w:t>
      </w:r>
      <w:r w:rsidRPr="002E0E15">
        <w:rPr>
          <w:i/>
          <w:sz w:val="28"/>
        </w:rPr>
        <w:t xml:space="preserve"> сельского поселения Калачевского муниципального района Волгоградской области, должностного лица, администрации </w:t>
      </w:r>
      <w:r>
        <w:rPr>
          <w:i/>
          <w:sz w:val="28"/>
        </w:rPr>
        <w:t>Береславского</w:t>
      </w:r>
      <w:r w:rsidRPr="002E0E15">
        <w:rPr>
          <w:i/>
          <w:sz w:val="28"/>
        </w:rPr>
        <w:t xml:space="preserve"> сельского поселения Калачевского муниципального района Волгоградской области, либо муниципального служащего, МФЦ, работника МФЦ;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 xml:space="preserve">4) доводы, на основании которых заявитель не согласен с решением и действиями (бездействием) администрации </w:t>
      </w:r>
      <w:r>
        <w:rPr>
          <w:i/>
          <w:sz w:val="28"/>
        </w:rPr>
        <w:t>Береславского</w:t>
      </w:r>
      <w:r w:rsidRPr="002E0E15">
        <w:rPr>
          <w:i/>
          <w:sz w:val="28"/>
        </w:rPr>
        <w:t xml:space="preserve"> сельского поселения Калачевского муниципального района Волгоградской области, должностного лица администрации </w:t>
      </w:r>
      <w:r>
        <w:rPr>
          <w:i/>
          <w:sz w:val="28"/>
        </w:rPr>
        <w:t>Береславского</w:t>
      </w:r>
      <w:r w:rsidRPr="002E0E15">
        <w:rPr>
          <w:i/>
          <w:sz w:val="28"/>
        </w:rPr>
        <w:t xml:space="preserve"> сельского поселения Калачевского муниципального района Волгоградской области или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</w:t>
      </w:r>
      <w:r>
        <w:rPr>
          <w:i/>
          <w:sz w:val="28"/>
        </w:rPr>
        <w:t>Береславского</w:t>
      </w:r>
      <w:r w:rsidRPr="002E0E15">
        <w:rPr>
          <w:i/>
          <w:sz w:val="28"/>
        </w:rPr>
        <w:t xml:space="preserve"> сельского поселения Калачевского муниципального района Волгоградской области, работниками МФЦ, в течение трех дней со дня ее поступления.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proofErr w:type="gramStart"/>
      <w:r w:rsidRPr="002E0E15">
        <w:rPr>
          <w:i/>
          <w:sz w:val="28"/>
        </w:rPr>
        <w:t xml:space="preserve">Жалоба, поступившая в администрации </w:t>
      </w:r>
      <w:r>
        <w:rPr>
          <w:i/>
          <w:sz w:val="28"/>
        </w:rPr>
        <w:t>Береславского</w:t>
      </w:r>
      <w:r w:rsidRPr="002E0E15">
        <w:rPr>
          <w:i/>
          <w:sz w:val="28"/>
        </w:rPr>
        <w:t xml:space="preserve"> сельского поселения Калачевского муниципального района Волгоградской области, МФЦ, учредителю МФЦ,  подлежит рассмотрению в течение пятнадцати </w:t>
      </w:r>
      <w:r w:rsidRPr="002E0E15">
        <w:rPr>
          <w:i/>
          <w:sz w:val="28"/>
        </w:rPr>
        <w:lastRenderedPageBreak/>
        <w:t xml:space="preserve">рабочих дней со дня ее регистрации, а в случае обжалования отказа администрации </w:t>
      </w:r>
      <w:r>
        <w:rPr>
          <w:i/>
          <w:sz w:val="28"/>
        </w:rPr>
        <w:t>Береславского</w:t>
      </w:r>
      <w:r w:rsidRPr="002E0E15">
        <w:rPr>
          <w:i/>
          <w:sz w:val="28"/>
        </w:rPr>
        <w:t xml:space="preserve"> сельского поселения Калачевского муниципального района Волгоградской области, МФЦ,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2E0E15">
        <w:rPr>
          <w:i/>
          <w:sz w:val="28"/>
        </w:rPr>
        <w:t xml:space="preserve"> таких исправлений - в течение пяти рабочих дней со дня ее регистрации.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 xml:space="preserve">5.6. В случае если в жалобе не </w:t>
      </w:r>
      <w:proofErr w:type="gramStart"/>
      <w:r w:rsidRPr="002E0E15">
        <w:rPr>
          <w:i/>
          <w:sz w:val="28"/>
        </w:rPr>
        <w:t>указаны</w:t>
      </w:r>
      <w:proofErr w:type="gramEnd"/>
      <w:r w:rsidRPr="002E0E15">
        <w:rPr>
          <w:i/>
          <w:sz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proofErr w:type="gramStart"/>
      <w:r w:rsidRPr="002E0E15">
        <w:rPr>
          <w:i/>
          <w:sz w:val="28"/>
        </w:rPr>
        <w:t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proofErr w:type="gramStart"/>
      <w:r w:rsidRPr="002E0E15">
        <w:rPr>
          <w:i/>
          <w:sz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proofErr w:type="gramStart"/>
      <w:r w:rsidRPr="002E0E15">
        <w:rPr>
          <w:i/>
          <w:sz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</w:t>
      </w:r>
      <w:r w:rsidRPr="002E0E15">
        <w:rPr>
          <w:i/>
          <w:sz w:val="28"/>
        </w:rPr>
        <w:lastRenderedPageBreak/>
        <w:t>заявителем по</w:t>
      </w:r>
      <w:proofErr w:type="gramEnd"/>
      <w:r w:rsidRPr="002E0E15">
        <w:rPr>
          <w:i/>
          <w:sz w:val="28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>5.7. По результатам рассмотрения жалобы принимается одно из следующих решений: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proofErr w:type="gramStart"/>
      <w:r w:rsidRPr="002E0E15">
        <w:rPr>
          <w:i/>
          <w:sz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>2) в удовлетворении жалобы отказывается.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>5.8. Основаниями для отказа в удовлетворении жалобы являются: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 xml:space="preserve">1) признание </w:t>
      </w:r>
      <w:proofErr w:type="gramStart"/>
      <w:r w:rsidRPr="002E0E15">
        <w:rPr>
          <w:i/>
          <w:sz w:val="28"/>
        </w:rPr>
        <w:t>правомерными</w:t>
      </w:r>
      <w:proofErr w:type="gramEnd"/>
      <w:r w:rsidRPr="002E0E15">
        <w:rPr>
          <w:i/>
          <w:sz w:val="28"/>
        </w:rPr>
        <w:t xml:space="preserve"> решения и (или) действий (бездействия) администрации </w:t>
      </w:r>
      <w:r>
        <w:rPr>
          <w:i/>
          <w:sz w:val="28"/>
        </w:rPr>
        <w:t>Береславского</w:t>
      </w:r>
      <w:r w:rsidRPr="002E0E15">
        <w:rPr>
          <w:i/>
          <w:sz w:val="28"/>
        </w:rPr>
        <w:t xml:space="preserve"> сельского поселения Калачевского муниципального района Волгоградской области должностных лиц, муниципальных служащих администрации </w:t>
      </w:r>
      <w:r>
        <w:rPr>
          <w:i/>
          <w:sz w:val="28"/>
        </w:rPr>
        <w:t>Береславского</w:t>
      </w:r>
      <w:r w:rsidRPr="002E0E15">
        <w:rPr>
          <w:i/>
          <w:sz w:val="28"/>
        </w:rPr>
        <w:t xml:space="preserve"> сельского поселения Калачевского муниципального района Волгоградской области, МФЦ, работника МФЦ, участвующих в предоставлении муниципальной услуги,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 xml:space="preserve">5.10. В случае признания жалобы подлежащей удовлетворению в ответе заявителю, дается информация о действиях, осуществляемых уполномоченным органом,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E0E15">
        <w:rPr>
          <w:i/>
          <w:sz w:val="28"/>
        </w:rPr>
        <w:t>неудобства</w:t>
      </w:r>
      <w:proofErr w:type="gramEnd"/>
      <w:r w:rsidRPr="002E0E15">
        <w:rPr>
          <w:i/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 xml:space="preserve">5.11. В случае признания </w:t>
      </w:r>
      <w:proofErr w:type="gramStart"/>
      <w:r w:rsidRPr="002E0E15">
        <w:rPr>
          <w:i/>
          <w:sz w:val="28"/>
        </w:rPr>
        <w:t>жалобы</w:t>
      </w:r>
      <w:proofErr w:type="gramEnd"/>
      <w:r w:rsidRPr="002E0E15">
        <w:rPr>
          <w:i/>
          <w:sz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 xml:space="preserve">5.12. В случае установления в ходе или по результатам </w:t>
      </w:r>
      <w:proofErr w:type="gramStart"/>
      <w:r w:rsidRPr="002E0E15">
        <w:rPr>
          <w:i/>
          <w:sz w:val="28"/>
        </w:rPr>
        <w:t>рассмотрения жалобы признаков состава административного правонарушения</w:t>
      </w:r>
      <w:proofErr w:type="gramEnd"/>
      <w:r w:rsidRPr="002E0E15">
        <w:rPr>
          <w:i/>
          <w:sz w:val="28"/>
        </w:rPr>
        <w:t xml:space="preserve"> или преступления должностное лицо администрации Береславского сельского поселения Калачевского муниципального района Волгоградской области, </w:t>
      </w:r>
      <w:r w:rsidRPr="002E0E15">
        <w:rPr>
          <w:i/>
          <w:sz w:val="28"/>
        </w:rPr>
        <w:lastRenderedPageBreak/>
        <w:t>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030203" w:rsidRPr="002E0E15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>5.13.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Береславского сельского поселения Калачевского муниципального района Волгоградской области, должностных лиц МФЦ, в судебном порядке в соответствии с законодательством Российской Федерации.</w:t>
      </w:r>
    </w:p>
    <w:p w:rsidR="00FD02E1" w:rsidRPr="00030203" w:rsidRDefault="00030203" w:rsidP="00030203">
      <w:pPr>
        <w:ind w:firstLine="709"/>
        <w:jc w:val="both"/>
        <w:rPr>
          <w:i/>
          <w:sz w:val="28"/>
        </w:rPr>
      </w:pPr>
      <w:r w:rsidRPr="002E0E15">
        <w:rPr>
          <w:i/>
          <w:sz w:val="28"/>
        </w:rPr>
        <w:t>5.14.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</w:t>
      </w:r>
      <w:r>
        <w:rPr>
          <w:i/>
          <w:sz w:val="28"/>
        </w:rPr>
        <w:t xml:space="preserve"> граждан Российской Федерации».</w:t>
      </w:r>
    </w:p>
    <w:p w:rsidR="00EE549A" w:rsidRPr="00030203" w:rsidRDefault="00EE549A" w:rsidP="00EE549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30203">
        <w:rPr>
          <w:sz w:val="28"/>
          <w:szCs w:val="28"/>
          <w:lang w:eastAsia="ru-RU"/>
        </w:rPr>
        <w:t>2. Постановление подлежит официально</w:t>
      </w:r>
      <w:r w:rsidR="00030203">
        <w:rPr>
          <w:sz w:val="28"/>
          <w:szCs w:val="28"/>
          <w:lang w:eastAsia="ru-RU"/>
        </w:rPr>
        <w:t>му обнародованию</w:t>
      </w:r>
      <w:r w:rsidRPr="00030203">
        <w:rPr>
          <w:sz w:val="28"/>
          <w:szCs w:val="28"/>
          <w:lang w:eastAsia="ru-RU"/>
        </w:rPr>
        <w:t>.</w:t>
      </w:r>
    </w:p>
    <w:p w:rsidR="00EE549A" w:rsidRPr="00030203" w:rsidRDefault="00EE549A" w:rsidP="00EE549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30203">
        <w:rPr>
          <w:sz w:val="28"/>
          <w:szCs w:val="28"/>
          <w:lang w:eastAsia="ru-RU"/>
        </w:rPr>
        <w:t>3. Контроль выполнения постановления оставляю за собой.</w:t>
      </w:r>
    </w:p>
    <w:p w:rsidR="00EE549A" w:rsidRPr="00030203" w:rsidRDefault="00EE549A" w:rsidP="00EE549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EE549A" w:rsidRPr="00030203" w:rsidRDefault="00EE549A" w:rsidP="00EE549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EE549A" w:rsidRPr="00030203" w:rsidRDefault="00030203" w:rsidP="00EE549A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030203">
        <w:rPr>
          <w:b/>
          <w:sz w:val="28"/>
          <w:szCs w:val="28"/>
          <w:lang w:eastAsia="ru-RU"/>
        </w:rPr>
        <w:t>Глава</w:t>
      </w:r>
      <w:r w:rsidR="00EE549A" w:rsidRPr="00030203">
        <w:rPr>
          <w:b/>
          <w:sz w:val="28"/>
          <w:szCs w:val="28"/>
          <w:lang w:eastAsia="ru-RU"/>
        </w:rPr>
        <w:t xml:space="preserve"> Береславского</w:t>
      </w:r>
    </w:p>
    <w:p w:rsidR="00EE549A" w:rsidRPr="00030203" w:rsidRDefault="00EE549A" w:rsidP="00EE549A"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030203">
        <w:rPr>
          <w:b/>
          <w:sz w:val="28"/>
          <w:szCs w:val="28"/>
          <w:lang w:eastAsia="ru-RU"/>
        </w:rPr>
        <w:t xml:space="preserve">сельского поселения                                </w:t>
      </w:r>
      <w:r w:rsidR="00030203" w:rsidRPr="00030203">
        <w:rPr>
          <w:b/>
          <w:sz w:val="28"/>
          <w:szCs w:val="28"/>
          <w:lang w:eastAsia="ru-RU"/>
        </w:rPr>
        <w:t xml:space="preserve">    </w:t>
      </w:r>
      <w:r w:rsidRPr="00030203">
        <w:rPr>
          <w:b/>
          <w:sz w:val="28"/>
          <w:szCs w:val="28"/>
          <w:lang w:eastAsia="ru-RU"/>
        </w:rPr>
        <w:t xml:space="preserve">                           </w:t>
      </w:r>
      <w:r w:rsidR="00030203" w:rsidRPr="00030203">
        <w:rPr>
          <w:b/>
          <w:sz w:val="28"/>
          <w:szCs w:val="28"/>
          <w:lang w:eastAsia="ru-RU"/>
        </w:rPr>
        <w:t>В.В. Афанасьев</w:t>
      </w:r>
    </w:p>
    <w:p w:rsidR="00EE549A" w:rsidRPr="00EE549A" w:rsidRDefault="00EE549A" w:rsidP="00EE549A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EE549A" w:rsidRPr="00EE549A" w:rsidRDefault="00EE549A" w:rsidP="00EE549A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EE549A" w:rsidRPr="00EE549A" w:rsidRDefault="00EE549A" w:rsidP="00EE549A">
      <w:pPr>
        <w:autoSpaceDE w:val="0"/>
        <w:autoSpaceDN w:val="0"/>
        <w:adjustRightInd w:val="0"/>
        <w:spacing w:before="108" w:after="108"/>
        <w:ind w:firstLine="540"/>
        <w:outlineLvl w:val="0"/>
        <w:rPr>
          <w:bCs/>
          <w:sz w:val="28"/>
          <w:szCs w:val="28"/>
          <w:lang w:eastAsia="ru-RU"/>
        </w:rPr>
      </w:pPr>
    </w:p>
    <w:p w:rsidR="00786620" w:rsidRDefault="00786620" w:rsidP="00EE549A"/>
    <w:sectPr w:rsidR="00786620" w:rsidSect="00E8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E549A"/>
    <w:rsid w:val="0000547B"/>
    <w:rsid w:val="00030203"/>
    <w:rsid w:val="00156112"/>
    <w:rsid w:val="00184FA6"/>
    <w:rsid w:val="0021713F"/>
    <w:rsid w:val="003054C6"/>
    <w:rsid w:val="003747FC"/>
    <w:rsid w:val="003C129C"/>
    <w:rsid w:val="00482FAB"/>
    <w:rsid w:val="005E5046"/>
    <w:rsid w:val="00635E7E"/>
    <w:rsid w:val="006A6B00"/>
    <w:rsid w:val="006F569B"/>
    <w:rsid w:val="00761F06"/>
    <w:rsid w:val="00786620"/>
    <w:rsid w:val="008103F8"/>
    <w:rsid w:val="0093651A"/>
    <w:rsid w:val="009475EE"/>
    <w:rsid w:val="00993288"/>
    <w:rsid w:val="00AB18C1"/>
    <w:rsid w:val="00AD7DC6"/>
    <w:rsid w:val="00D17D0B"/>
    <w:rsid w:val="00E07F7B"/>
    <w:rsid w:val="00E81A44"/>
    <w:rsid w:val="00E8298B"/>
    <w:rsid w:val="00EC5971"/>
    <w:rsid w:val="00EE549A"/>
    <w:rsid w:val="00EF403C"/>
    <w:rsid w:val="00F9097E"/>
    <w:rsid w:val="00FB4448"/>
    <w:rsid w:val="00FD0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Жолудь</dc:creator>
  <cp:lastModifiedBy>Admin</cp:lastModifiedBy>
  <cp:revision>3</cp:revision>
  <cp:lastPrinted>2019-06-28T05:18:00Z</cp:lastPrinted>
  <dcterms:created xsi:type="dcterms:W3CDTF">2019-06-28T04:34:00Z</dcterms:created>
  <dcterms:modified xsi:type="dcterms:W3CDTF">2019-06-28T05:18:00Z</dcterms:modified>
</cp:coreProperties>
</file>