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08" w:rsidRPr="00BF7108" w:rsidRDefault="00BF7108" w:rsidP="00BF7108">
      <w:pPr>
        <w:shd w:val="clear" w:color="auto" w:fill="FFFFFF"/>
        <w:spacing w:before="160" w:after="160" w:line="240" w:lineRule="auto"/>
        <w:outlineLvl w:val="0"/>
        <w:rPr>
          <w:rFonts w:ascii="Arial" w:eastAsia="Times New Roman" w:hAnsi="Arial" w:cs="Arial"/>
          <w:b/>
          <w:bCs/>
          <w:color w:val="333333"/>
          <w:kern w:val="36"/>
          <w:sz w:val="38"/>
          <w:szCs w:val="38"/>
          <w:lang w:eastAsia="ru-RU"/>
        </w:rPr>
      </w:pPr>
      <w:r w:rsidRPr="00BF7108">
        <w:rPr>
          <w:rFonts w:ascii="Arial" w:eastAsia="Times New Roman" w:hAnsi="Arial" w:cs="Arial"/>
          <w:b/>
          <w:bCs/>
          <w:color w:val="333333"/>
          <w:kern w:val="36"/>
          <w:sz w:val="38"/>
          <w:szCs w:val="38"/>
          <w:lang w:eastAsia="ru-RU"/>
        </w:rPr>
        <w:t>ПАМЯТКА о действиях граждан при угрозе совершения террористического акта</w:t>
      </w:r>
    </w:p>
    <w:p w:rsidR="00BF7108" w:rsidRPr="00BF7108" w:rsidRDefault="00BF7108" w:rsidP="00BF7108">
      <w:pPr>
        <w:shd w:val="clear" w:color="auto" w:fill="FFFFFF"/>
        <w:spacing w:after="0" w:line="416" w:lineRule="atLeast"/>
        <w:jc w:val="both"/>
        <w:rPr>
          <w:rFonts w:ascii="Arial" w:eastAsia="Times New Roman" w:hAnsi="Arial" w:cs="Arial"/>
          <w:color w:val="333333"/>
          <w:lang w:eastAsia="ru-RU"/>
        </w:rPr>
      </w:pPr>
      <w:r>
        <w:rPr>
          <w:rFonts w:ascii="Arial" w:eastAsia="Times New Roman" w:hAnsi="Arial" w:cs="Arial"/>
          <w:noProof/>
          <w:color w:val="428BCA"/>
          <w:lang w:eastAsia="ru-RU"/>
        </w:rPr>
        <w:drawing>
          <wp:inline distT="0" distB="0" distL="0" distR="0">
            <wp:extent cx="5618480" cy="3535680"/>
            <wp:effectExtent l="19050" t="0" r="1270" b="0"/>
            <wp:docPr id="1" name="Рисунок 1" descr="https://oktjabrskij.volgograd.ru/upload/iblock/c1e/pamyatk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jabrskij.volgograd.ru/upload/iblock/c1e/pamyatka.jpg">
                      <a:hlinkClick r:id="rId4"/>
                    </pic:cNvPr>
                    <pic:cNvPicPr>
                      <a:picLocks noChangeAspect="1" noChangeArrowheads="1"/>
                    </pic:cNvPicPr>
                  </pic:nvPicPr>
                  <pic:blipFill>
                    <a:blip r:embed="rId5"/>
                    <a:srcRect/>
                    <a:stretch>
                      <a:fillRect/>
                    </a:stretch>
                  </pic:blipFill>
                  <pic:spPr bwMode="auto">
                    <a:xfrm>
                      <a:off x="0" y="0"/>
                      <a:ext cx="5618480" cy="3535680"/>
                    </a:xfrm>
                    <a:prstGeom prst="rect">
                      <a:avLst/>
                    </a:prstGeom>
                    <a:noFill/>
                    <a:ln w="9525">
                      <a:noFill/>
                      <a:miter lim="800000"/>
                      <a:headEnd/>
                      <a:tailEnd/>
                    </a:ln>
                  </pic:spPr>
                </pic:pic>
              </a:graphicData>
            </a:graphic>
          </wp:inline>
        </w:drawing>
      </w:r>
    </w:p>
    <w:p w:rsidR="00BF7108" w:rsidRPr="00BF7108" w:rsidRDefault="00BF7108" w:rsidP="00BF7108">
      <w:pPr>
        <w:shd w:val="clear" w:color="auto" w:fill="FFFFFF"/>
        <w:spacing w:after="160" w:line="416" w:lineRule="atLeast"/>
        <w:rPr>
          <w:rFonts w:ascii="Arial" w:eastAsia="Times New Roman" w:hAnsi="Arial" w:cs="Arial"/>
          <w:color w:val="A5A5A5"/>
          <w:lang w:eastAsia="ru-RU"/>
        </w:rPr>
      </w:pPr>
      <w:r w:rsidRPr="00BF7108">
        <w:rPr>
          <w:rFonts w:ascii="Arial" w:eastAsia="Times New Roman" w:hAnsi="Arial" w:cs="Arial"/>
          <w:color w:val="A5A5A5"/>
          <w:lang w:eastAsia="ru-RU"/>
        </w:rPr>
        <w:t>11 Апреля 2017, 17:31</w:t>
      </w:r>
    </w:p>
    <w:p w:rsidR="00BF7108" w:rsidRPr="00BF7108" w:rsidRDefault="00BF7108" w:rsidP="00BF7108">
      <w:pPr>
        <w:shd w:val="clear" w:color="auto" w:fill="FFFFFF"/>
        <w:spacing w:after="0" w:line="416" w:lineRule="atLeast"/>
        <w:jc w:val="both"/>
        <w:rPr>
          <w:rFonts w:ascii="Arial" w:eastAsia="Times New Roman" w:hAnsi="Arial" w:cs="Arial"/>
          <w:color w:val="333333"/>
          <w:lang w:eastAsia="ru-RU"/>
        </w:rPr>
      </w:pPr>
      <w:r w:rsidRPr="00BF7108">
        <w:rPr>
          <w:rFonts w:ascii="Arial" w:eastAsia="Times New Roman" w:hAnsi="Arial" w:cs="Arial"/>
          <w:color w:val="333333"/>
          <w:lang w:eastAsia="ru-RU"/>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Общие рекомендации</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BF7108">
        <w:rPr>
          <w:rFonts w:ascii="Arial" w:eastAsia="Times New Roman" w:hAnsi="Arial" w:cs="Arial"/>
          <w:color w:val="333333"/>
          <w:lang w:eastAsia="ru-RU"/>
        </w:rPr>
        <w:br/>
        <w:t>Никогда не принимайте от незнакомцев пакеты и сумки, не оставляйте свой багаж без присмотра.</w:t>
      </w:r>
      <w:r w:rsidRPr="00BF7108">
        <w:rPr>
          <w:rFonts w:ascii="Arial" w:eastAsia="Times New Roman" w:hAnsi="Arial" w:cs="Arial"/>
          <w:color w:val="333333"/>
          <w:lang w:eastAsia="ru-RU"/>
        </w:rPr>
        <w:b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lastRenderedPageBreak/>
        <w:t>Необходимо назначить место встречи, где вы сможете встретиться с членами вашей семьи в экстренной ситуации.</w:t>
      </w:r>
      <w:r w:rsidRPr="00BF7108">
        <w:rPr>
          <w:rFonts w:ascii="Arial" w:eastAsia="Times New Roman" w:hAnsi="Arial" w:cs="Arial"/>
          <w:color w:val="333333"/>
          <w:lang w:eastAsia="ru-RU"/>
        </w:rPr>
        <w:br/>
        <w:t>В случае эвакуации возьмите с собой набор предметов первой необходимости и документы.</w:t>
      </w:r>
      <w:r w:rsidRPr="00BF7108">
        <w:rPr>
          <w:rFonts w:ascii="Arial" w:eastAsia="Times New Roman" w:hAnsi="Arial" w:cs="Arial"/>
          <w:color w:val="333333"/>
          <w:lang w:eastAsia="ru-RU"/>
        </w:rPr>
        <w:br/>
        <w:t>Всегда узнавайте, где находятся резервные выходы из помещения.</w:t>
      </w:r>
      <w:r w:rsidRPr="00BF7108">
        <w:rPr>
          <w:rFonts w:ascii="Arial" w:eastAsia="Times New Roman" w:hAnsi="Arial" w:cs="Arial"/>
          <w:color w:val="333333"/>
          <w:lang w:eastAsia="ru-RU"/>
        </w:rPr>
        <w:br/>
        <w:t>В доме укрепить и опечатать входы в подвалы и на чердаки, установить домофон, освободить лестничные клетки и коридоры от загромождающих предметов.</w:t>
      </w:r>
      <w:r w:rsidRPr="00BF7108">
        <w:rPr>
          <w:rFonts w:ascii="Arial" w:eastAsia="Times New Roman" w:hAnsi="Arial" w:cs="Arial"/>
          <w:color w:val="333333"/>
          <w:lang w:eastAsia="ru-RU"/>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BF7108">
        <w:rPr>
          <w:rFonts w:ascii="Arial" w:eastAsia="Times New Roman" w:hAnsi="Arial" w:cs="Arial"/>
          <w:color w:val="333333"/>
          <w:lang w:eastAsia="ru-RU"/>
        </w:rPr>
        <w:br/>
        <w:t>Если произошел взрыв, пожар, землетрясение, никогда не пользуйтесь лифтом.</w:t>
      </w:r>
      <w:r w:rsidRPr="00BF7108">
        <w:rPr>
          <w:rFonts w:ascii="Arial" w:eastAsia="Times New Roman" w:hAnsi="Arial" w:cs="Arial"/>
          <w:color w:val="333333"/>
          <w:lang w:eastAsia="ru-RU"/>
        </w:rPr>
        <w:br/>
        <w:t>Старайтесь не поддаваться панике, что бы ни произошло.</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Обнаружение подозрительного предмета, который может оказаться взрывным устройством</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BF7108">
        <w:rPr>
          <w:rFonts w:ascii="Arial" w:eastAsia="Times New Roman" w:hAnsi="Arial" w:cs="Arial"/>
          <w:color w:val="333333"/>
          <w:lang w:eastAsia="ru-RU"/>
        </w:rPr>
        <w:br/>
        <w:t>Если обнаруженный предмет не должен, по вашему мнению, находиться в этом месте, не оставляйте этот факт без внимания.</w:t>
      </w:r>
      <w:r w:rsidRPr="00BF7108">
        <w:rPr>
          <w:rFonts w:ascii="Arial" w:eastAsia="Times New Roman" w:hAnsi="Arial" w:cs="Arial"/>
          <w:color w:val="333333"/>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r w:rsidRPr="00BF7108">
        <w:rPr>
          <w:rFonts w:ascii="Arial" w:eastAsia="Times New Roman" w:hAnsi="Arial" w:cs="Arial"/>
          <w:color w:val="333333"/>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sidRPr="00BF7108">
        <w:rPr>
          <w:rFonts w:ascii="Arial" w:eastAsia="Times New Roman" w:hAnsi="Arial" w:cs="Arial"/>
          <w:color w:val="333333"/>
          <w:lang w:eastAsia="ru-RU"/>
        </w:rPr>
        <w:br/>
        <w:t>Если вы обнаружили неизвестный предмет в учреждении, немедленно сообщите о находке администрации или охране.</w:t>
      </w:r>
      <w:r w:rsidRPr="00BF7108">
        <w:rPr>
          <w:rFonts w:ascii="Arial" w:eastAsia="Times New Roman" w:hAnsi="Arial" w:cs="Arial"/>
          <w:color w:val="333333"/>
          <w:lang w:eastAsia="ru-RU"/>
        </w:rPr>
        <w:br/>
        <w:t>Во всех перечисленных случаях:</w:t>
      </w:r>
      <w:r w:rsidRPr="00BF7108">
        <w:rPr>
          <w:rFonts w:ascii="Arial" w:eastAsia="Times New Roman" w:hAnsi="Arial" w:cs="Arial"/>
          <w:color w:val="333333"/>
          <w:lang w:eastAsia="ru-RU"/>
        </w:rPr>
        <w:br/>
        <w:t>• не трогайте, не передвигайте, не вскрывайте обнаруженный предмет;</w:t>
      </w:r>
      <w:r w:rsidRPr="00BF7108">
        <w:rPr>
          <w:rFonts w:ascii="Arial" w:eastAsia="Times New Roman" w:hAnsi="Arial" w:cs="Arial"/>
          <w:color w:val="333333"/>
          <w:lang w:eastAsia="ru-RU"/>
        </w:rPr>
        <w:br/>
        <w:t>• зафиксируйте время обнаружения предмета;</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lastRenderedPageBreak/>
        <w:t>• постарайтесь сделать все возможное, чтобы люди отошли как можно дальше от находки;</w:t>
      </w:r>
      <w:r w:rsidRPr="00BF7108">
        <w:rPr>
          <w:rFonts w:ascii="Arial" w:eastAsia="Times New Roman" w:hAnsi="Arial" w:cs="Arial"/>
          <w:color w:val="333333"/>
          <w:lang w:eastAsia="ru-RU"/>
        </w:rPr>
        <w:br/>
        <w:t>• обязательно дождитесь прибытия оперативно-следственной группы (помните, что вы являетесь очень важным очевидцем).</w:t>
      </w:r>
      <w:r w:rsidRPr="00BF7108">
        <w:rPr>
          <w:rFonts w:ascii="Arial" w:eastAsia="Times New Roman" w:hAnsi="Arial" w:cs="Arial"/>
          <w:color w:val="333333"/>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BF7108">
        <w:rPr>
          <w:rFonts w:ascii="Arial" w:eastAsia="Times New Roman" w:hAnsi="Arial" w:cs="Arial"/>
          <w:color w:val="333333"/>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BF7108">
        <w:rPr>
          <w:rFonts w:ascii="Arial" w:eastAsia="Times New Roman" w:hAnsi="Arial" w:cs="Arial"/>
          <w:color w:val="333333"/>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t> </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Меры предосторожности во время пребывания в местах массового скопления людей</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r w:rsidRPr="00BF7108">
        <w:rPr>
          <w:rFonts w:ascii="Arial" w:eastAsia="Times New Roman" w:hAnsi="Arial" w:cs="Arial"/>
          <w:color w:val="333333"/>
          <w:lang w:eastAsia="ru-RU"/>
        </w:rPr>
        <w:br/>
        <w:t>• Избегайте больших скоплений людей. Не присоединяйтесь к толпе, как бы ни хотелось посмотреть на происходящие события.</w:t>
      </w:r>
      <w:r w:rsidRPr="00BF7108">
        <w:rPr>
          <w:rFonts w:ascii="Arial" w:eastAsia="Times New Roman" w:hAnsi="Arial" w:cs="Arial"/>
          <w:color w:val="333333"/>
          <w:lang w:eastAsia="ru-RU"/>
        </w:rPr>
        <w:b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r w:rsidRPr="00BF7108">
        <w:rPr>
          <w:rFonts w:ascii="Arial" w:eastAsia="Times New Roman" w:hAnsi="Arial" w:cs="Arial"/>
          <w:color w:val="333333"/>
          <w:lang w:eastAsia="ru-RU"/>
        </w:rPr>
        <w:b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r w:rsidRPr="00BF7108">
        <w:rPr>
          <w:rFonts w:ascii="Arial" w:eastAsia="Times New Roman" w:hAnsi="Arial" w:cs="Arial"/>
          <w:color w:val="333333"/>
          <w:lang w:eastAsia="ru-RU"/>
        </w:rPr>
        <w:br/>
        <w:t>• Стремитесь оказаться подальше от высоких и крупных людей, людей с громоздкими предметами и большими сумками.</w:t>
      </w:r>
      <w:r w:rsidRPr="00BF7108">
        <w:rPr>
          <w:rFonts w:ascii="Arial" w:eastAsia="Times New Roman" w:hAnsi="Arial" w:cs="Arial"/>
          <w:color w:val="333333"/>
          <w:lang w:eastAsia="ru-RU"/>
        </w:rPr>
        <w:br/>
        <w:t xml:space="preserve">• Двигаясь, поднимайте ноги как можно выше, ставьте ногу на полную стопу, не семените, </w:t>
      </w:r>
      <w:r w:rsidRPr="00BF7108">
        <w:rPr>
          <w:rFonts w:ascii="Arial" w:eastAsia="Times New Roman" w:hAnsi="Arial" w:cs="Arial"/>
          <w:color w:val="333333"/>
          <w:lang w:eastAsia="ru-RU"/>
        </w:rPr>
        <w:lastRenderedPageBreak/>
        <w:t>не поднимайтесь на цыпочки. Не держите руки в карманах.</w:t>
      </w:r>
      <w:r w:rsidRPr="00BF7108">
        <w:rPr>
          <w:rFonts w:ascii="Arial" w:eastAsia="Times New Roman" w:hAnsi="Arial" w:cs="Arial"/>
          <w:color w:val="333333"/>
          <w:lang w:eastAsia="ru-RU"/>
        </w:rPr>
        <w:b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r w:rsidRPr="00BF7108">
        <w:rPr>
          <w:rFonts w:ascii="Arial" w:eastAsia="Times New Roman" w:hAnsi="Arial" w:cs="Arial"/>
          <w:color w:val="333333"/>
          <w:lang w:eastAsia="ru-RU"/>
        </w:rPr>
        <w:br/>
        <w:t>• Любыми способами старайтесь удержаться на ногах. Если что-то уронили, ни в коем случае не наклоняйтесь, чтобы поднять.</w:t>
      </w:r>
      <w:r w:rsidRPr="00BF7108">
        <w:rPr>
          <w:rFonts w:ascii="Arial" w:eastAsia="Times New Roman" w:hAnsi="Arial" w:cs="Arial"/>
          <w:color w:val="333333"/>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r w:rsidRPr="00BF7108">
        <w:rPr>
          <w:rFonts w:ascii="Arial" w:eastAsia="Times New Roman" w:hAnsi="Arial" w:cs="Arial"/>
          <w:color w:val="333333"/>
          <w:lang w:eastAsia="ru-RU"/>
        </w:rPr>
        <w:b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r w:rsidRPr="00BF7108">
        <w:rPr>
          <w:rFonts w:ascii="Arial" w:eastAsia="Times New Roman" w:hAnsi="Arial" w:cs="Arial"/>
          <w:color w:val="333333"/>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w:t>
      </w:r>
      <w:r w:rsidRPr="00BF7108">
        <w:rPr>
          <w:rFonts w:ascii="Arial" w:eastAsia="Times New Roman" w:hAnsi="Arial" w:cs="Arial"/>
          <w:color w:val="333333"/>
          <w:lang w:eastAsia="ru-RU"/>
        </w:rPr>
        <w:br/>
        <w:t> </w:t>
      </w:r>
      <w:r w:rsidRPr="00BF7108">
        <w:rPr>
          <w:rFonts w:ascii="Arial" w:eastAsia="Times New Roman" w:hAnsi="Arial" w:cs="Arial"/>
          <w:color w:val="333333"/>
          <w:lang w:eastAsia="ru-RU"/>
        </w:rPr>
        <w:br/>
        <w:t>В настоящее время терроризм является одной из наиболее опасных угроз безопасности и стабильности в мире. 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r w:rsidRPr="00BF7108">
        <w:rPr>
          <w:rFonts w:ascii="Arial" w:eastAsia="Times New Roman" w:hAnsi="Arial" w:cs="Arial"/>
          <w:color w:val="333333"/>
          <w:lang w:eastAsia="ru-RU"/>
        </w:rPr>
        <w:br/>
        <w:t>Если вам стало известно о готовящемся или совершенном преступлении, немедленно сообщите об этом в органы ФСБ или МВД:</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lastRenderedPageBreak/>
        <w:t>дежурная служба УФСБ России по Волгоградской области:</w:t>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(8442) 33-24-10,</w:t>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(8842)30-10-10;</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дежурная часть ГУ МВД России по Волгоградской области</w:t>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(8442) 30-43-45;</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телефон доверия ГУ МВД России по Волгоградской области</w:t>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(8442) 30-44-44</w:t>
      </w:r>
      <w:r w:rsidRPr="00BF7108">
        <w:rPr>
          <w:rFonts w:ascii="Arial" w:eastAsia="Times New Roman" w:hAnsi="Arial" w:cs="Arial"/>
          <w:color w:val="333333"/>
          <w:lang w:eastAsia="ru-RU"/>
        </w:rPr>
        <w:br/>
      </w:r>
      <w:r w:rsidRPr="00BF7108">
        <w:rPr>
          <w:rFonts w:ascii="Arial" w:eastAsia="Times New Roman" w:hAnsi="Arial" w:cs="Arial"/>
          <w:color w:val="333333"/>
          <w:lang w:eastAsia="ru-RU"/>
        </w:rPr>
        <w:br/>
      </w:r>
      <w:r w:rsidRPr="00BF7108">
        <w:rPr>
          <w:rFonts w:ascii="Arial" w:eastAsia="Times New Roman" w:hAnsi="Arial" w:cs="Arial"/>
          <w:b/>
          <w:bCs/>
          <w:color w:val="333333"/>
          <w:lang w:eastAsia="ru-RU"/>
        </w:rPr>
        <w:t>дежурная часть территориального органа внутренних дел МВД России - «02».</w:t>
      </w:r>
    </w:p>
    <w:p w:rsidR="00735104" w:rsidRDefault="00735104"/>
    <w:sectPr w:rsidR="00735104" w:rsidSect="00735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F7108"/>
    <w:rsid w:val="00496396"/>
    <w:rsid w:val="00735104"/>
    <w:rsid w:val="00B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04"/>
  </w:style>
  <w:style w:type="paragraph" w:styleId="1">
    <w:name w:val="heading 1"/>
    <w:basedOn w:val="a"/>
    <w:link w:val="10"/>
    <w:uiPriority w:val="9"/>
    <w:qFormat/>
    <w:rsid w:val="00BF7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108"/>
    <w:rPr>
      <w:rFonts w:ascii="Times New Roman" w:eastAsia="Times New Roman" w:hAnsi="Times New Roman" w:cs="Times New Roman"/>
      <w:b/>
      <w:bCs/>
      <w:kern w:val="36"/>
      <w:sz w:val="48"/>
      <w:szCs w:val="48"/>
      <w:lang w:eastAsia="ru-RU"/>
    </w:rPr>
  </w:style>
  <w:style w:type="paragraph" w:customStyle="1" w:styleId="date">
    <w:name w:val="date"/>
    <w:basedOn w:val="a"/>
    <w:rsid w:val="00BF7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7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209388">
      <w:bodyDiv w:val="1"/>
      <w:marLeft w:val="0"/>
      <w:marRight w:val="0"/>
      <w:marTop w:val="0"/>
      <w:marBottom w:val="0"/>
      <w:divBdr>
        <w:top w:val="none" w:sz="0" w:space="0" w:color="auto"/>
        <w:left w:val="none" w:sz="0" w:space="0" w:color="auto"/>
        <w:bottom w:val="none" w:sz="0" w:space="0" w:color="auto"/>
        <w:right w:val="none" w:sz="0" w:space="0" w:color="auto"/>
      </w:divBdr>
      <w:divsChild>
        <w:div w:id="1082946127">
          <w:marLeft w:val="0"/>
          <w:marRight w:val="0"/>
          <w:marTop w:val="0"/>
          <w:marBottom w:val="0"/>
          <w:divBdr>
            <w:top w:val="none" w:sz="0" w:space="0" w:color="auto"/>
            <w:left w:val="none" w:sz="0" w:space="0" w:color="auto"/>
            <w:bottom w:val="none" w:sz="0" w:space="0" w:color="auto"/>
            <w:right w:val="none" w:sz="0" w:space="0" w:color="auto"/>
          </w:divBdr>
          <w:divsChild>
            <w:div w:id="2095665251">
              <w:marLeft w:val="0"/>
              <w:marRight w:val="0"/>
              <w:marTop w:val="0"/>
              <w:marBottom w:val="0"/>
              <w:divBdr>
                <w:top w:val="none" w:sz="0" w:space="0" w:color="auto"/>
                <w:left w:val="none" w:sz="0" w:space="0" w:color="auto"/>
                <w:bottom w:val="none" w:sz="0" w:space="0" w:color="auto"/>
                <w:right w:val="none" w:sz="0" w:space="0" w:color="auto"/>
              </w:divBdr>
              <w:divsChild>
                <w:div w:id="195781499">
                  <w:marLeft w:val="0"/>
                  <w:marRight w:val="0"/>
                  <w:marTop w:val="0"/>
                  <w:marBottom w:val="0"/>
                  <w:divBdr>
                    <w:top w:val="none" w:sz="0" w:space="0" w:color="auto"/>
                    <w:left w:val="none" w:sz="0" w:space="0" w:color="auto"/>
                    <w:bottom w:val="none" w:sz="0" w:space="0" w:color="auto"/>
                    <w:right w:val="none" w:sz="0" w:space="0" w:color="auto"/>
                  </w:divBdr>
                  <w:divsChild>
                    <w:div w:id="9663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tjabrskij.volgograd.ru/upload/iblock/c1e/pamyat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6526</Characters>
  <Application>Microsoft Office Word</Application>
  <DocSecurity>0</DocSecurity>
  <Lines>54</Lines>
  <Paragraphs>15</Paragraphs>
  <ScaleCrop>false</ScaleCrop>
  <Company>Reanimator Extreme Edition</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2019-06-25T04:46:00Z</dcterms:created>
  <dcterms:modified xsi:type="dcterms:W3CDTF">2019-06-25T04:46:00Z</dcterms:modified>
</cp:coreProperties>
</file>