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BA6" w:rsidRPr="002D1443" w:rsidRDefault="00EB0BA6" w:rsidP="00EB0B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D1443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EB0BA6" w:rsidRPr="002D1443" w:rsidRDefault="00EB0BA6" w:rsidP="00EB0BA6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2D1443">
        <w:rPr>
          <w:rFonts w:ascii="Times New Roman" w:hAnsi="Times New Roman"/>
          <w:b/>
          <w:sz w:val="28"/>
          <w:szCs w:val="28"/>
        </w:rPr>
        <w:t>БЕРЕСЛАВСКОГО СЕЛЬСКОГО ПОСЕЛЕНИЯ</w:t>
      </w:r>
    </w:p>
    <w:p w:rsidR="00EB0BA6" w:rsidRPr="002D1443" w:rsidRDefault="00EB0BA6" w:rsidP="00EB0BA6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2D1443">
        <w:rPr>
          <w:rFonts w:ascii="Times New Roman" w:hAnsi="Times New Roman"/>
          <w:sz w:val="28"/>
          <w:szCs w:val="28"/>
        </w:rPr>
        <w:t>КАЛАЧЁВСКОГО МУНИЦИПАЛЬНОГО РАЙОНА</w:t>
      </w:r>
    </w:p>
    <w:p w:rsidR="00EB0BA6" w:rsidRPr="002D1443" w:rsidRDefault="00EB0BA6" w:rsidP="00EB0BA6">
      <w:pPr>
        <w:pStyle w:val="a3"/>
        <w:pBdr>
          <w:between w:val="thinThickSmallGap" w:sz="36" w:space="1" w:color="auto"/>
        </w:pBdr>
        <w:jc w:val="center"/>
        <w:rPr>
          <w:rFonts w:ascii="Times New Roman" w:hAnsi="Times New Roman"/>
          <w:sz w:val="32"/>
          <w:szCs w:val="32"/>
        </w:rPr>
      </w:pPr>
      <w:r w:rsidRPr="002D1443">
        <w:rPr>
          <w:rFonts w:ascii="Times New Roman" w:hAnsi="Times New Roman"/>
          <w:sz w:val="28"/>
          <w:szCs w:val="28"/>
        </w:rPr>
        <w:t>ВОЛГОГРАДСКОЙ ОБЛАСТИ</w:t>
      </w:r>
    </w:p>
    <w:p w:rsidR="00EB0BA6" w:rsidRPr="002D1443" w:rsidRDefault="00EB0BA6" w:rsidP="00EB0BA6">
      <w:pPr>
        <w:pBdr>
          <w:between w:val="thinThickSmallGap" w:sz="36" w:space="1" w:color="auto"/>
        </w:pBdr>
        <w:spacing w:before="280" w:after="2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1443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EB0BA6" w:rsidRPr="002D1443" w:rsidRDefault="00EB0BA6" w:rsidP="00EB0BA6">
      <w:pPr>
        <w:spacing w:before="280" w:after="280"/>
        <w:rPr>
          <w:rFonts w:ascii="Times New Roman" w:hAnsi="Times New Roman" w:cs="Times New Roman"/>
          <w:b/>
          <w:sz w:val="28"/>
          <w:szCs w:val="28"/>
        </w:rPr>
      </w:pPr>
      <w:r w:rsidRPr="002D1443">
        <w:rPr>
          <w:rFonts w:ascii="Times New Roman" w:hAnsi="Times New Roman" w:cs="Times New Roman"/>
          <w:b/>
          <w:sz w:val="28"/>
          <w:szCs w:val="28"/>
        </w:rPr>
        <w:t>от «15» июня 2016 года</w:t>
      </w:r>
      <w:r w:rsidR="002B686A" w:rsidRPr="002D1443">
        <w:rPr>
          <w:rFonts w:ascii="Times New Roman" w:hAnsi="Times New Roman" w:cs="Times New Roman"/>
          <w:b/>
          <w:sz w:val="28"/>
          <w:szCs w:val="28"/>
        </w:rPr>
        <w:t xml:space="preserve">                      №78</w:t>
      </w:r>
    </w:p>
    <w:p w:rsidR="00EB0BA6" w:rsidRPr="002D1443" w:rsidRDefault="002D1443" w:rsidP="002D1443">
      <w:pPr>
        <w:spacing w:before="280" w:after="28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EB0BA6" w:rsidRPr="002D1443">
        <w:rPr>
          <w:rFonts w:ascii="Times New Roman" w:hAnsi="Times New Roman" w:cs="Times New Roman"/>
          <w:b/>
          <w:sz w:val="28"/>
          <w:szCs w:val="28"/>
        </w:rPr>
        <w:t>О внесении изменений и дополнений в Постановление № 43 от 18.06.2012 года «Об утверждении перечня видов обязательных работ, объектов для отбывания уголовного наказания в виде обязательных работ и мест отбывания наказания в виде исправительных работ на территории Береславского сельского поселения»</w:t>
      </w:r>
    </w:p>
    <w:p w:rsidR="00EB0BA6" w:rsidRPr="002D1443" w:rsidRDefault="00EB0BA6" w:rsidP="00925A3A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1443">
        <w:rPr>
          <w:rFonts w:ascii="Times New Roman" w:hAnsi="Times New Roman" w:cs="Times New Roman"/>
          <w:sz w:val="28"/>
          <w:szCs w:val="28"/>
        </w:rPr>
        <w:t xml:space="preserve">В целях создания необходимых условий для исполнения наказаний в виде обязательных и исправительных работ на территории Береславского сельского поселения, в соответствии со статьями 25, 39 Уголовного – исполнительного кодекса Российской Федерации, Федеральным законом от 06 октября 2003 года № 131-ФЗ «Об общих принципах организации местного самоуправления в Российской Федерации», </w:t>
      </w:r>
      <w:proofErr w:type="gramStart"/>
      <w:r w:rsidRPr="002D1443">
        <w:rPr>
          <w:rFonts w:ascii="Times New Roman" w:hAnsi="Times New Roman" w:cs="Times New Roman"/>
          <w:sz w:val="28"/>
          <w:szCs w:val="28"/>
        </w:rPr>
        <w:t>руководствуясь</w:t>
      </w:r>
      <w:proofErr w:type="gramEnd"/>
      <w:r w:rsidRPr="002D1443">
        <w:rPr>
          <w:rFonts w:ascii="Times New Roman" w:hAnsi="Times New Roman" w:cs="Times New Roman"/>
          <w:sz w:val="28"/>
          <w:szCs w:val="28"/>
        </w:rPr>
        <w:t xml:space="preserve"> постановление администрации Волгограда от 27 декабря 2011 года № 4335 «Об утверждении перечней видов обязательных работ, объектов для отбывания наказания в виде исправительных работ на территории Волгограда»,</w:t>
      </w:r>
      <w:r w:rsidR="002B686A" w:rsidRPr="002D1443">
        <w:rPr>
          <w:rFonts w:ascii="Times New Roman" w:hAnsi="Times New Roman" w:cs="Times New Roman"/>
          <w:sz w:val="28"/>
          <w:szCs w:val="28"/>
        </w:rPr>
        <w:t xml:space="preserve"> </w:t>
      </w:r>
      <w:r w:rsidRPr="002D1443">
        <w:rPr>
          <w:rFonts w:ascii="Times New Roman" w:hAnsi="Times New Roman" w:cs="Times New Roman"/>
          <w:b/>
          <w:spacing w:val="100"/>
          <w:sz w:val="28"/>
          <w:szCs w:val="28"/>
        </w:rPr>
        <w:t>постановля</w:t>
      </w:r>
      <w:r w:rsidRPr="002D1443">
        <w:rPr>
          <w:rFonts w:ascii="Times New Roman" w:hAnsi="Times New Roman" w:cs="Times New Roman"/>
          <w:b/>
          <w:sz w:val="28"/>
          <w:szCs w:val="28"/>
        </w:rPr>
        <w:t>ю:</w:t>
      </w:r>
    </w:p>
    <w:p w:rsidR="00EB0BA6" w:rsidRPr="002D1443" w:rsidRDefault="00EB0BA6" w:rsidP="002B686A">
      <w:pPr>
        <w:pStyle w:val="aa"/>
        <w:tabs>
          <w:tab w:val="left" w:pos="1276"/>
        </w:tabs>
        <w:ind w:left="0"/>
        <w:jc w:val="both"/>
        <w:rPr>
          <w:sz w:val="28"/>
          <w:szCs w:val="28"/>
        </w:rPr>
      </w:pPr>
      <w:r w:rsidRPr="002D1443">
        <w:rPr>
          <w:sz w:val="28"/>
          <w:szCs w:val="28"/>
        </w:rPr>
        <w:t>1.Дополнить п. 3</w:t>
      </w:r>
      <w:r w:rsidRPr="002D1443">
        <w:rPr>
          <w:b/>
          <w:sz w:val="28"/>
          <w:szCs w:val="28"/>
        </w:rPr>
        <w:t xml:space="preserve"> </w:t>
      </w:r>
      <w:r w:rsidRPr="002D1443">
        <w:rPr>
          <w:sz w:val="28"/>
          <w:szCs w:val="28"/>
        </w:rPr>
        <w:t>Постановления № 43 от 18.06.2012 года «Об утверждении перечня видов обязательных работ, объектов для отбывания уголовного наказания в виде обязательных работ и мест отбывания наказания в виде исправительных работ на территории Береславского сельского поселения»:</w:t>
      </w:r>
    </w:p>
    <w:p w:rsidR="00925A3A" w:rsidRPr="002D1443" w:rsidRDefault="00EB0BA6" w:rsidP="002B686A">
      <w:pPr>
        <w:tabs>
          <w:tab w:val="left" w:pos="1276"/>
        </w:tabs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2D1443">
        <w:rPr>
          <w:rFonts w:ascii="Times New Roman" w:hAnsi="Times New Roman" w:cs="Times New Roman"/>
          <w:sz w:val="28"/>
          <w:szCs w:val="28"/>
        </w:rPr>
        <w:t xml:space="preserve">             –    ИП Титов Ю.В.</w:t>
      </w:r>
    </w:p>
    <w:p w:rsidR="00EB0BA6" w:rsidRPr="002D1443" w:rsidRDefault="00925A3A" w:rsidP="002B686A">
      <w:pPr>
        <w:tabs>
          <w:tab w:val="left" w:pos="1276"/>
        </w:tabs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2D1443">
        <w:rPr>
          <w:rFonts w:ascii="Times New Roman" w:hAnsi="Times New Roman" w:cs="Times New Roman"/>
          <w:sz w:val="28"/>
          <w:szCs w:val="28"/>
        </w:rPr>
        <w:t>2.</w:t>
      </w:r>
      <w:r w:rsidR="00EB0BA6" w:rsidRPr="002D1443">
        <w:rPr>
          <w:rFonts w:ascii="Times New Roman" w:hAnsi="Times New Roman" w:cs="Times New Roman"/>
          <w:sz w:val="28"/>
          <w:szCs w:val="28"/>
        </w:rPr>
        <w:t xml:space="preserve">Настоящее постановление подлежит официальному обнародованию </w:t>
      </w:r>
      <w:proofErr w:type="gramStart"/>
      <w:r w:rsidR="00EB0BA6" w:rsidRPr="002D1443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 w:rsidR="00EB0BA6" w:rsidRPr="002D1443">
        <w:rPr>
          <w:rFonts w:ascii="Times New Roman" w:hAnsi="Times New Roman" w:cs="Times New Roman"/>
          <w:sz w:val="28"/>
          <w:szCs w:val="28"/>
        </w:rPr>
        <w:t xml:space="preserve"> установленного порядка.</w:t>
      </w:r>
    </w:p>
    <w:p w:rsidR="00925A3A" w:rsidRPr="002D1443" w:rsidRDefault="00925A3A" w:rsidP="002B686A">
      <w:pPr>
        <w:tabs>
          <w:tab w:val="left" w:pos="127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D1443">
        <w:rPr>
          <w:rFonts w:ascii="Times New Roman" w:hAnsi="Times New Roman" w:cs="Times New Roman"/>
          <w:sz w:val="28"/>
          <w:szCs w:val="28"/>
        </w:rPr>
        <w:t>3.</w:t>
      </w:r>
      <w:r w:rsidR="00EB0BA6" w:rsidRPr="002D1443">
        <w:rPr>
          <w:rFonts w:ascii="Times New Roman" w:hAnsi="Times New Roman" w:cs="Times New Roman"/>
          <w:sz w:val="28"/>
          <w:szCs w:val="28"/>
        </w:rPr>
        <w:t>Контроль исполнения настоящего постановления оставляю за собой.</w:t>
      </w:r>
    </w:p>
    <w:p w:rsidR="00EB0BA6" w:rsidRPr="002D1443" w:rsidRDefault="00EB0BA6" w:rsidP="002D1443">
      <w:pPr>
        <w:tabs>
          <w:tab w:val="left" w:pos="127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D1443">
        <w:rPr>
          <w:rFonts w:ascii="Times New Roman" w:hAnsi="Times New Roman" w:cs="Times New Roman"/>
          <w:b/>
          <w:sz w:val="28"/>
          <w:szCs w:val="28"/>
        </w:rPr>
        <w:t>Глава Береславского</w:t>
      </w:r>
    </w:p>
    <w:p w:rsidR="00EB0BA6" w:rsidRPr="002D1443" w:rsidRDefault="00EB0BA6" w:rsidP="002D1443">
      <w:pPr>
        <w:tabs>
          <w:tab w:val="right" w:pos="9354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1443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 w:rsidRPr="002D1443"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 w:rsidR="002B686A" w:rsidRPr="002D1443">
        <w:rPr>
          <w:rFonts w:ascii="Times New Roman" w:hAnsi="Times New Roman" w:cs="Times New Roman"/>
          <w:b/>
          <w:sz w:val="28"/>
          <w:szCs w:val="28"/>
        </w:rPr>
        <w:t>В.В.Афанасье</w:t>
      </w:r>
      <w:r w:rsidR="00925A3A" w:rsidRPr="002D1443">
        <w:rPr>
          <w:rFonts w:ascii="Times New Roman" w:hAnsi="Times New Roman" w:cs="Times New Roman"/>
          <w:b/>
          <w:sz w:val="28"/>
          <w:szCs w:val="28"/>
        </w:rPr>
        <w:t>в</w:t>
      </w:r>
      <w:proofErr w:type="spellEnd"/>
    </w:p>
    <w:p w:rsidR="002A5AAF" w:rsidRPr="002D1443" w:rsidRDefault="002A5AAF" w:rsidP="002D144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2A5AAF" w:rsidRPr="002D1443" w:rsidSect="00D7683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2F52" w:rsidRDefault="00FA2F52" w:rsidP="00381692">
      <w:pPr>
        <w:spacing w:after="0" w:line="240" w:lineRule="auto"/>
      </w:pPr>
      <w:r>
        <w:separator/>
      </w:r>
    </w:p>
  </w:endnote>
  <w:endnote w:type="continuationSeparator" w:id="0">
    <w:p w:rsidR="00FA2F52" w:rsidRDefault="00FA2F52" w:rsidP="003816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443" w:rsidRDefault="002D1443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443" w:rsidRDefault="002D1443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443" w:rsidRDefault="002D144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2F52" w:rsidRDefault="00FA2F52" w:rsidP="00381692">
      <w:pPr>
        <w:spacing w:after="0" w:line="240" w:lineRule="auto"/>
      </w:pPr>
      <w:r>
        <w:separator/>
      </w:r>
    </w:p>
  </w:footnote>
  <w:footnote w:type="continuationSeparator" w:id="0">
    <w:p w:rsidR="00FA2F52" w:rsidRDefault="00FA2F52" w:rsidP="003816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443" w:rsidRDefault="002D144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443" w:rsidRDefault="002D1443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443" w:rsidRDefault="002D144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AF5590"/>
    <w:multiLevelType w:val="hybridMultilevel"/>
    <w:tmpl w:val="D97295DC"/>
    <w:lvl w:ilvl="0" w:tplc="9F1448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C053A19"/>
    <w:multiLevelType w:val="multilevel"/>
    <w:tmpl w:val="24AA02AA"/>
    <w:lvl w:ilvl="0">
      <w:start w:val="1"/>
      <w:numFmt w:val="decimal"/>
      <w:lvlText w:val="%1."/>
      <w:lvlJc w:val="left"/>
      <w:pPr>
        <w:ind w:left="107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0CA"/>
    <w:rsid w:val="00031D9E"/>
    <w:rsid w:val="000838C4"/>
    <w:rsid w:val="000A687F"/>
    <w:rsid w:val="000C56A6"/>
    <w:rsid w:val="0013312C"/>
    <w:rsid w:val="001645BA"/>
    <w:rsid w:val="001F0796"/>
    <w:rsid w:val="0024200D"/>
    <w:rsid w:val="00286CC2"/>
    <w:rsid w:val="00294931"/>
    <w:rsid w:val="002A1B32"/>
    <w:rsid w:val="002A5AAF"/>
    <w:rsid w:val="002B686A"/>
    <w:rsid w:val="002C3EC8"/>
    <w:rsid w:val="002D1443"/>
    <w:rsid w:val="0032571B"/>
    <w:rsid w:val="00381692"/>
    <w:rsid w:val="0039009A"/>
    <w:rsid w:val="003C2DBC"/>
    <w:rsid w:val="003D4EEC"/>
    <w:rsid w:val="004271E5"/>
    <w:rsid w:val="0043709C"/>
    <w:rsid w:val="00457ED3"/>
    <w:rsid w:val="00462CB8"/>
    <w:rsid w:val="00487717"/>
    <w:rsid w:val="0052101D"/>
    <w:rsid w:val="005820CA"/>
    <w:rsid w:val="00591714"/>
    <w:rsid w:val="005A66CE"/>
    <w:rsid w:val="005B5007"/>
    <w:rsid w:val="005C5A56"/>
    <w:rsid w:val="00614A31"/>
    <w:rsid w:val="00644C6D"/>
    <w:rsid w:val="00732F6E"/>
    <w:rsid w:val="00792E72"/>
    <w:rsid w:val="007C4686"/>
    <w:rsid w:val="0086344C"/>
    <w:rsid w:val="0089540B"/>
    <w:rsid w:val="008E6063"/>
    <w:rsid w:val="00916C35"/>
    <w:rsid w:val="00925A3A"/>
    <w:rsid w:val="009C1250"/>
    <w:rsid w:val="009C3115"/>
    <w:rsid w:val="00A52D69"/>
    <w:rsid w:val="00C14A96"/>
    <w:rsid w:val="00C32AEF"/>
    <w:rsid w:val="00CA4A55"/>
    <w:rsid w:val="00D64153"/>
    <w:rsid w:val="00D72C41"/>
    <w:rsid w:val="00D7683A"/>
    <w:rsid w:val="00E073DB"/>
    <w:rsid w:val="00E36800"/>
    <w:rsid w:val="00E36C8F"/>
    <w:rsid w:val="00EB0BA6"/>
    <w:rsid w:val="00EF1F45"/>
    <w:rsid w:val="00F061D7"/>
    <w:rsid w:val="00F328A1"/>
    <w:rsid w:val="00FA2F52"/>
    <w:rsid w:val="00FB1A4A"/>
    <w:rsid w:val="00FC30E3"/>
    <w:rsid w:val="00FC5C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2101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header"/>
    <w:basedOn w:val="a"/>
    <w:link w:val="a5"/>
    <w:uiPriority w:val="99"/>
    <w:unhideWhenUsed/>
    <w:rsid w:val="003816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81692"/>
  </w:style>
  <w:style w:type="paragraph" w:styleId="a6">
    <w:name w:val="footer"/>
    <w:basedOn w:val="a"/>
    <w:link w:val="a7"/>
    <w:uiPriority w:val="99"/>
    <w:unhideWhenUsed/>
    <w:rsid w:val="003816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81692"/>
  </w:style>
  <w:style w:type="paragraph" w:styleId="a8">
    <w:name w:val="Body Text"/>
    <w:basedOn w:val="a"/>
    <w:link w:val="a9"/>
    <w:uiPriority w:val="99"/>
    <w:semiHidden/>
    <w:unhideWhenUsed/>
    <w:rsid w:val="00EB0BA6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uiPriority w:val="99"/>
    <w:semiHidden/>
    <w:rsid w:val="00EB0BA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List Paragraph"/>
    <w:basedOn w:val="a"/>
    <w:uiPriority w:val="34"/>
    <w:qFormat/>
    <w:rsid w:val="00EB0BA6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2101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header"/>
    <w:basedOn w:val="a"/>
    <w:link w:val="a5"/>
    <w:uiPriority w:val="99"/>
    <w:unhideWhenUsed/>
    <w:rsid w:val="003816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81692"/>
  </w:style>
  <w:style w:type="paragraph" w:styleId="a6">
    <w:name w:val="footer"/>
    <w:basedOn w:val="a"/>
    <w:link w:val="a7"/>
    <w:uiPriority w:val="99"/>
    <w:unhideWhenUsed/>
    <w:rsid w:val="003816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81692"/>
  </w:style>
  <w:style w:type="paragraph" w:styleId="a8">
    <w:name w:val="Body Text"/>
    <w:basedOn w:val="a"/>
    <w:link w:val="a9"/>
    <w:uiPriority w:val="99"/>
    <w:semiHidden/>
    <w:unhideWhenUsed/>
    <w:rsid w:val="00EB0BA6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uiPriority w:val="99"/>
    <w:semiHidden/>
    <w:rsid w:val="00EB0BA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List Paragraph"/>
    <w:basedOn w:val="a"/>
    <w:uiPriority w:val="34"/>
    <w:qFormat/>
    <w:rsid w:val="00EB0BA6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65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FD6E3B-6AE4-44B8-9AB0-C78A9CAC4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Жолудь</cp:lastModifiedBy>
  <cp:revision>2</cp:revision>
  <cp:lastPrinted>2016-07-04T07:23:00Z</cp:lastPrinted>
  <dcterms:created xsi:type="dcterms:W3CDTF">2016-07-04T08:49:00Z</dcterms:created>
  <dcterms:modified xsi:type="dcterms:W3CDTF">2016-07-04T08:49:00Z</dcterms:modified>
</cp:coreProperties>
</file>