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F4" w:rsidRPr="00B117AC" w:rsidRDefault="00214CF4" w:rsidP="00214CF4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214CF4" w:rsidRPr="00B117AC" w:rsidRDefault="00214CF4" w:rsidP="00214CF4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214CF4" w:rsidRPr="00B117AC" w:rsidRDefault="00214CF4" w:rsidP="00214CF4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214CF4" w:rsidRPr="00B117AC" w:rsidRDefault="00214CF4" w:rsidP="00214CF4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214CF4" w:rsidRDefault="00214CF4" w:rsidP="00214CF4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4CF4" w:rsidRPr="00616D38" w:rsidRDefault="00214CF4" w:rsidP="00214CF4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385F8B">
        <w:rPr>
          <w:b/>
          <w:sz w:val="28"/>
          <w:szCs w:val="28"/>
        </w:rPr>
        <w:t>55</w:t>
      </w:r>
      <w:bookmarkStart w:id="0" w:name="_GoBack"/>
      <w:bookmarkEnd w:id="0"/>
    </w:p>
    <w:p w:rsidR="00214CF4" w:rsidRPr="000E21AF" w:rsidRDefault="00214CF4" w:rsidP="00214CF4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17E5B">
        <w:rPr>
          <w:b/>
          <w:sz w:val="28"/>
          <w:szCs w:val="28"/>
        </w:rPr>
        <w:t xml:space="preserve">17» июня </w:t>
      </w:r>
      <w:r>
        <w:rPr>
          <w:b/>
          <w:sz w:val="28"/>
          <w:szCs w:val="28"/>
        </w:rPr>
        <w:t xml:space="preserve"> 2015  года</w:t>
      </w:r>
    </w:p>
    <w:p w:rsidR="00214CF4" w:rsidRPr="00BB2131" w:rsidRDefault="00214CF4" w:rsidP="00214CF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BB2131">
        <w:rPr>
          <w:b/>
          <w:sz w:val="28"/>
          <w:szCs w:val="28"/>
        </w:rPr>
        <w:t xml:space="preserve">О внесении изменений и дополнений в Постановление главы администрации Береславского сельского поселения </w:t>
      </w:r>
      <w:r w:rsidRPr="00BB2131">
        <w:rPr>
          <w:b/>
          <w:bCs/>
          <w:sz w:val="28"/>
          <w:szCs w:val="28"/>
          <w:lang w:eastAsia="ru-RU"/>
        </w:rPr>
        <w:t>от 27.05.2014 № 46  «Об утверждении порядка осуществления ведомственного контроля в сфере закупок для обеспечения муниципальных нужд  Береславского сельского поселения»</w:t>
      </w:r>
    </w:p>
    <w:p w:rsidR="00214CF4" w:rsidRDefault="00214CF4" w:rsidP="00214CF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lang w:eastAsia="ru-RU"/>
        </w:rPr>
      </w:pPr>
    </w:p>
    <w:p w:rsidR="00214CF4" w:rsidRDefault="00214CF4" w:rsidP="00214CF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lang w:eastAsia="ru-RU"/>
        </w:rPr>
      </w:pP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Рассмотрев протест прокуратуры Калачевского района от 14.05.2015 № 70.104/2015 на Постановление Администрации Береславского сельского поселения от 27.05.2014 № 46 «Об утверждении порядка осуществления ведомственного контроля в сфере закупок для обеспечения муниципальных нужд  Береславского сельского поселения» руководствуясь </w:t>
      </w:r>
      <w:hyperlink r:id="rId7" w:history="1">
        <w:r w:rsidRPr="00214CF4">
          <w:rPr>
            <w:lang w:eastAsia="ru-RU"/>
          </w:rPr>
          <w:t>Федеральным законом</w:t>
        </w:r>
      </w:hyperlink>
      <w:r w:rsidRPr="00214CF4">
        <w:rPr>
          <w:lang w:eastAsia="ru-RU"/>
        </w:rPr>
        <w:t xml:space="preserve"> от 06.10.2003 г. № 131-ФЗ «Об общих принципах организации местного самоуправления в Российской Федерации» Администрация Береславского сельского поселения постановляет: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1. Внести изменения в Порядок осуществления ведомственного контроля в сфере закупок для обеспечения муниципальных нужд  Береславского сельского поселения, утв. Постановлением Администрации Береславского сельского поселения от 27.05.2014 № 46 (далее – Порядок) следующие изменения: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1.1. Раздел 2 Порядка изложить в новой редакции: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«10. Плановые проверки проводятся в соответствии с планом проверок, утвержденным распоряжением органа ведомственного контроля. В отношении каждого заказчика плановые проверки проводятся не чаще чем один раз в полугодие.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11. План проверок составляется согласно форме, приведенной в приложении к настоящему Порядку, и должен содержать: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а) наименование органа ведомственного контроля;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б) наименование, ИНН и адрес местонахождения заказчика, в отношении которого планируется проведение проверки;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в) предмет проверки;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г) форма проведения проверки (выездная, документарная);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д) сроки проведения проверки.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12. План проверок утверждается на очередной календарный год не позднее 15 декабря года, предшествующего году, на который разрабатывается план проверок. Внесение изменений в план проверок допускается не позднее, чем за один месяц до начала проведения проверки, в отношении которой вносятся такие изменения.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План проверок, а также вносимые в него изменения размещаются на официальном сайте органа ведомственного контроля в сети «Интернет» не позднее пяти рабочих дней со дня их утверждения.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13. Основаниями для проведения внеплановых проверок являются: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lastRenderedPageBreak/>
        <w:t xml:space="preserve">- поступление (наличие)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в ЕИС (а до ввода ее в эксплуатацию - на официальном сайте РФ в сети «Интернет» для размещения информации о размещении заказов на поставки товаров, выполнение работ, оказание услуг - ч. 2 ст. 112 Закона № 44-ФЗ);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- истечение срока выполнения заказчиком ранее выданного плана устранения выявленных нарушений требований законодательства Российской Федерации о контрактной системе в сфере закупок;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- требование прокуратуры о проведении внеплановой проверки, в рамках надзора за исполнением законов по поступившим в органы прокуратуры материалам и обращениям.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sub_26"/>
      <w:r w:rsidRPr="00214CF4">
        <w:rPr>
          <w:lang w:eastAsia="ru-RU"/>
        </w:rPr>
        <w:t>14. В целях проведения проверки органом ведомственного контроля принимается правовой акт о проведении проверки, в который включаются следующие сведения:</w:t>
      </w:r>
    </w:p>
    <w:bookmarkEnd w:id="1"/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- наименование органа ведомственного контроля;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- должностное лицо органа ведомственного контроля, уполномоченное на осуществление мероприятий ведомственного контроля;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- состав лиц, привлекаемых к проведению проверки в соответствии с </w:t>
      </w:r>
      <w:hyperlink w:anchor="sub_15" w:history="1">
        <w:r w:rsidRPr="00214CF4">
          <w:rPr>
            <w:lang w:eastAsia="ru-RU"/>
          </w:rPr>
          <w:t>пунктом 5</w:t>
        </w:r>
      </w:hyperlink>
      <w:r w:rsidRPr="00214CF4">
        <w:rPr>
          <w:lang w:eastAsia="ru-RU"/>
        </w:rPr>
        <w:t xml:space="preserve"> настоящего Порядка (в случае их привлечения), с указанием их фамилий, имен, отчеств, должностей;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- наименование, адрес местонахождения подведомственного заказчика, в отношении которого проводится проверка;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- вид проверки и указание на основание для проведения проверки в соответствии с </w:t>
      </w:r>
      <w:hyperlink w:anchor="sub_21" w:history="1">
        <w:r w:rsidRPr="00214CF4">
          <w:rPr>
            <w:lang w:eastAsia="ru-RU"/>
          </w:rPr>
          <w:t>пунктом 1</w:t>
        </w:r>
      </w:hyperlink>
      <w:r w:rsidRPr="00214CF4">
        <w:rPr>
          <w:lang w:eastAsia="ru-RU"/>
        </w:rPr>
        <w:t xml:space="preserve">0 или </w:t>
      </w:r>
      <w:hyperlink w:anchor="sub_25" w:history="1">
        <w:r w:rsidRPr="00214CF4">
          <w:rPr>
            <w:lang w:eastAsia="ru-RU"/>
          </w:rPr>
          <w:t>пунктом 13</w:t>
        </w:r>
      </w:hyperlink>
      <w:r w:rsidRPr="00214CF4">
        <w:rPr>
          <w:lang w:eastAsia="ru-RU"/>
        </w:rPr>
        <w:t xml:space="preserve"> настоящего Порядка;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- непосредственный предмет проведения проверки, проверяемый период;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- форма проведения проверки (выездная и (или) документарная);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- перечень мероприятий по контролю, необходимых для достижения целей проведения проверки;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- даты начала и окончания проведения проверки;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- перечень информации и документов, подлежащих изучению в ходе проведения проверки;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- иные сведения, предусмотренные актом ведомственного контроля.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Правовой акт органа ведомственного контроля о проведении внеплановой проверки должен быть принят в течение двух рабочих дней со дня поступления в орган ведомственного контроля информации или документов, являющихся в соответствии с </w:t>
      </w:r>
      <w:hyperlink w:anchor="sub_25" w:history="1">
        <w:r w:rsidRPr="00214CF4">
          <w:rPr>
            <w:lang w:eastAsia="ru-RU"/>
          </w:rPr>
          <w:t>пунктом 13</w:t>
        </w:r>
      </w:hyperlink>
      <w:r w:rsidRPr="00214CF4">
        <w:rPr>
          <w:lang w:eastAsia="ru-RU"/>
        </w:rPr>
        <w:t xml:space="preserve"> настоящего Порядка основанием для проведения внеплановой проверки.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15. Проведение плановой или внеплановой проверки осуществляется на основании распоряжения органа ведомственного контроля о проведении проверки.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16. Орган ведомственного контроля уведомляет заказчика о проведении проверки путем направления уведомления о проведении такой проверки (далее - уведомление)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Уведомление должно содержать следующую информацию: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а) наименование заказчика, которому адресовано уведомление;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б) предмет проверки (проверяемые вопросы), в том числе период времени, за который проверяется деятельность заказчика;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в) вид проверки (выездная или документарная);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г) даты начала и окончания проведения проверки;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д) перечень должностных лиц, уполномоченных на осуществление проверки;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е) запрос о предоставлении документов, информации, материальных средств, необходимых для осуществления проверки;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ж) информация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проверки.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lastRenderedPageBreak/>
        <w:t xml:space="preserve">17.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Уведомление о проведении внеплановой проверки направляется заказчику не позднее, чем за один рабочий день до начала ее проведения почтовым отправлением с уведомлением о вручении или иным доступным способом.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18. При проведении проверки должностные лица,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проверки, служебные удостоверения и копию уведомления о проведении проверки.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19. При проведении проверки должностные лица, уполномоченные на осуществление ведомственного контроля, имеют право: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а)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проводимой проверки.». 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14CF4">
        <w:rPr>
          <w:lang w:eastAsia="ru-RU"/>
        </w:rPr>
        <w:t>1.2. Дополнить Порядок приложением № 1 следующего содержания: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769ED" w:rsidRPr="00214CF4" w:rsidRDefault="00C769ED" w:rsidP="00C769E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14CF4">
        <w:rPr>
          <w:lang w:eastAsia="ru-RU"/>
        </w:rPr>
        <w:t>2. Постановление подлежит официальному опубликованию (обнародованию).</w:t>
      </w:r>
    </w:p>
    <w:p w:rsidR="00C769ED" w:rsidRPr="00214CF4" w:rsidRDefault="00C769ED" w:rsidP="00C769E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14CF4">
        <w:rPr>
          <w:lang w:eastAsia="ru-RU"/>
        </w:rPr>
        <w:t>3. Контроль выполнения постановления оставляю за собой.</w:t>
      </w:r>
    </w:p>
    <w:p w:rsidR="00C769ED" w:rsidRDefault="00C769ED" w:rsidP="00C769E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C769ED" w:rsidRDefault="00C769ED" w:rsidP="00C769ED">
      <w:pPr>
        <w:suppressAutoHyphens w:val="0"/>
        <w:autoSpaceDE w:val="0"/>
        <w:autoSpaceDN w:val="0"/>
        <w:adjustRightInd w:val="0"/>
        <w:ind w:hanging="709"/>
        <w:rPr>
          <w:lang w:eastAsia="ru-RU"/>
        </w:rPr>
      </w:pPr>
    </w:p>
    <w:p w:rsidR="00C769ED" w:rsidRDefault="00C769ED" w:rsidP="00C769ED">
      <w:pPr>
        <w:suppressAutoHyphens w:val="0"/>
        <w:autoSpaceDE w:val="0"/>
        <w:autoSpaceDN w:val="0"/>
        <w:adjustRightInd w:val="0"/>
        <w:ind w:hanging="709"/>
        <w:rPr>
          <w:lang w:eastAsia="ru-RU"/>
        </w:rPr>
      </w:pPr>
    </w:p>
    <w:p w:rsidR="00C769ED" w:rsidRDefault="00C769ED" w:rsidP="00C769ED">
      <w:pPr>
        <w:suppressAutoHyphens w:val="0"/>
        <w:autoSpaceDE w:val="0"/>
        <w:autoSpaceDN w:val="0"/>
        <w:adjustRightInd w:val="0"/>
        <w:ind w:hanging="709"/>
        <w:rPr>
          <w:lang w:eastAsia="ru-RU"/>
        </w:rPr>
      </w:pPr>
    </w:p>
    <w:p w:rsidR="00C769ED" w:rsidRPr="00C769ED" w:rsidRDefault="00C769ED" w:rsidP="00C769ED">
      <w:pPr>
        <w:suppressAutoHyphens w:val="0"/>
        <w:autoSpaceDE w:val="0"/>
        <w:autoSpaceDN w:val="0"/>
        <w:adjustRightInd w:val="0"/>
        <w:ind w:hanging="709"/>
        <w:rPr>
          <w:b/>
          <w:lang w:eastAsia="ru-RU"/>
        </w:rPr>
      </w:pPr>
      <w:r>
        <w:rPr>
          <w:b/>
          <w:lang w:eastAsia="ru-RU"/>
        </w:rPr>
        <w:tab/>
      </w:r>
      <w:r w:rsidRPr="00C769ED">
        <w:rPr>
          <w:b/>
          <w:lang w:eastAsia="ru-RU"/>
        </w:rPr>
        <w:t xml:space="preserve">И.о. главы Береславского </w:t>
      </w:r>
    </w:p>
    <w:p w:rsidR="00C769ED" w:rsidRPr="00C769ED" w:rsidRDefault="00C769ED" w:rsidP="00C769ED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C769ED">
        <w:rPr>
          <w:b/>
          <w:lang w:eastAsia="ru-RU"/>
        </w:rPr>
        <w:t>сельского поселения</w:t>
      </w:r>
      <w:r w:rsidRPr="00C769ED">
        <w:rPr>
          <w:b/>
          <w:lang w:eastAsia="ru-RU"/>
        </w:rPr>
        <w:tab/>
      </w:r>
      <w:r w:rsidRPr="00C769ED">
        <w:rPr>
          <w:b/>
          <w:lang w:eastAsia="ru-RU"/>
        </w:rPr>
        <w:tab/>
      </w:r>
      <w:r w:rsidRPr="00C769ED">
        <w:rPr>
          <w:b/>
          <w:lang w:eastAsia="ru-RU"/>
        </w:rPr>
        <w:tab/>
      </w:r>
      <w:r w:rsidRPr="00C769ED">
        <w:rPr>
          <w:b/>
          <w:lang w:eastAsia="ru-RU"/>
        </w:rPr>
        <w:tab/>
      </w:r>
      <w:r w:rsidRPr="00C769ED">
        <w:rPr>
          <w:b/>
          <w:lang w:eastAsia="ru-RU"/>
        </w:rPr>
        <w:tab/>
      </w:r>
      <w:r w:rsidRPr="00C769ED">
        <w:rPr>
          <w:b/>
          <w:lang w:eastAsia="ru-RU"/>
        </w:rPr>
        <w:tab/>
      </w:r>
      <w:r>
        <w:rPr>
          <w:b/>
          <w:lang w:eastAsia="ru-RU"/>
        </w:rPr>
        <w:tab/>
      </w:r>
      <w:r w:rsidRPr="00C769ED">
        <w:rPr>
          <w:b/>
          <w:lang w:eastAsia="ru-RU"/>
        </w:rPr>
        <w:t>О.М.Горюнова</w:t>
      </w: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602D93" w:rsidRDefault="00602D93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  <w:r w:rsidRPr="00214CF4">
        <w:rPr>
          <w:b/>
          <w:bCs/>
          <w:lang w:eastAsia="ru-RU"/>
        </w:rPr>
        <w:t>«Приложение 1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  <w:r w:rsidRPr="00214CF4">
        <w:rPr>
          <w:b/>
          <w:bCs/>
          <w:lang w:eastAsia="ru-RU"/>
        </w:rPr>
        <w:t xml:space="preserve">к </w:t>
      </w:r>
      <w:hyperlink w:anchor="sub_1000" w:history="1">
        <w:r w:rsidRPr="00214CF4">
          <w:rPr>
            <w:b/>
            <w:bCs/>
            <w:lang w:eastAsia="ru-RU"/>
          </w:rPr>
          <w:t>Порядку</w:t>
        </w:r>
      </w:hyperlink>
      <w:r w:rsidRPr="00214CF4">
        <w:rPr>
          <w:b/>
          <w:bCs/>
          <w:lang w:eastAsia="ru-RU"/>
        </w:rPr>
        <w:t xml:space="preserve"> осуществления ведомственного</w:t>
      </w:r>
      <w:r w:rsidR="00602D93">
        <w:rPr>
          <w:b/>
          <w:bCs/>
          <w:lang w:eastAsia="ru-RU"/>
        </w:rPr>
        <w:t xml:space="preserve"> </w:t>
      </w:r>
      <w:r w:rsidRPr="00214CF4">
        <w:rPr>
          <w:b/>
          <w:bCs/>
          <w:lang w:eastAsia="ru-RU"/>
        </w:rPr>
        <w:t>контроля в сфере закупок товаров,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lang w:eastAsia="ru-RU"/>
        </w:rPr>
      </w:pPr>
      <w:r w:rsidRPr="00214CF4">
        <w:rPr>
          <w:b/>
          <w:bCs/>
          <w:lang w:eastAsia="ru-RU"/>
        </w:rPr>
        <w:t>работ, услуг для муниципальных нужд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  <w:r w:rsidRPr="00214CF4">
        <w:rPr>
          <w:b/>
          <w:bCs/>
          <w:lang w:eastAsia="ru-RU"/>
        </w:rPr>
        <w:t>Береславского сельского поселения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698"/>
        <w:jc w:val="right"/>
        <w:rPr>
          <w:lang w:eastAsia="ru-RU"/>
        </w:rPr>
      </w:pPr>
      <w:r w:rsidRPr="00214CF4">
        <w:rPr>
          <w:b/>
          <w:bCs/>
          <w:lang w:eastAsia="ru-RU"/>
        </w:rPr>
        <w:t>Форма</w:t>
      </w:r>
    </w:p>
    <w:tbl>
      <w:tblPr>
        <w:tblpPr w:leftFromText="180" w:rightFromText="180" w:vertAnchor="page" w:horzAnchor="margin" w:tblpY="384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9540"/>
      </w:tblGrid>
      <w:tr w:rsidR="00602D93" w:rsidRPr="00214CF4" w:rsidTr="00602D9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214CF4">
              <w:rPr>
                <w:lang w:eastAsia="ru-RU"/>
              </w:rPr>
              <w:t>УТВЕРЖДЕН</w:t>
            </w:r>
          </w:p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02D93" w:rsidRPr="00214CF4" w:rsidTr="00602D9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(фамилия, инициалы и подпись руководителя</w:t>
            </w:r>
          </w:p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02D93" w:rsidRPr="00214CF4" w:rsidTr="00602D9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органа ведомственного контроля)</w:t>
            </w:r>
          </w:p>
        </w:tc>
      </w:tr>
      <w:tr w:rsidR="00602D93" w:rsidRPr="00214CF4" w:rsidTr="00602D9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02D93" w:rsidRPr="00214CF4" w:rsidTr="00602D9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214CF4">
              <w:rPr>
                <w:lang w:eastAsia="ru-RU"/>
              </w:rPr>
              <w:t>«__» __________ 20__ г.</w:t>
            </w:r>
          </w:p>
        </w:tc>
      </w:tr>
      <w:tr w:rsidR="00602D93" w:rsidRPr="00214CF4" w:rsidTr="00602D9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602D93" w:rsidRPr="00214CF4" w:rsidRDefault="00602D93" w:rsidP="00602D93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214CF4">
              <w:rPr>
                <w:lang w:eastAsia="ru-RU"/>
              </w:rPr>
              <w:t>М.П.</w:t>
            </w:r>
          </w:p>
        </w:tc>
      </w:tr>
    </w:tbl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14CF4" w:rsidRDefault="00214CF4" w:rsidP="00214CF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602D93" w:rsidRDefault="00602D93" w:rsidP="00214CF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602D93" w:rsidRPr="00602D93" w:rsidRDefault="00602D93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769ED" w:rsidRDefault="00C769ED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02D93" w:rsidRDefault="00602D93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02D93" w:rsidRDefault="00602D93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02D93" w:rsidRDefault="00602D93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02D93" w:rsidRDefault="00602D93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02D93" w:rsidRDefault="00602D93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02D93" w:rsidRDefault="00602D93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02D93" w:rsidRDefault="00602D93" w:rsidP="00214CF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14CF4">
        <w:rPr>
          <w:b/>
          <w:bCs/>
          <w:lang w:eastAsia="ru-RU"/>
        </w:rPr>
        <w:t>ПЛАН</w:t>
      </w:r>
      <w:r w:rsidRPr="00214CF4">
        <w:rPr>
          <w:b/>
          <w:bCs/>
          <w:lang w:eastAsia="ru-RU"/>
        </w:rPr>
        <w:br/>
        <w:t>проведения проверок соблюдения подведомственными заказчиками действующего законодательства Российской Федерации о контрактной системе в сфере закупок товаров, работ, услуг для обеспечения муниципальных нужд Береславского сельского поселения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80"/>
      </w:tblGrid>
      <w:tr w:rsidR="00214CF4" w:rsidRPr="00214CF4" w:rsidTr="00571B95">
        <w:tc>
          <w:tcPr>
            <w:tcW w:w="14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14CF4" w:rsidRPr="00214CF4" w:rsidTr="00571B95">
        <w:tc>
          <w:tcPr>
            <w:tcW w:w="14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(наименование органа ведомственного контроля)</w:t>
            </w:r>
          </w:p>
        </w:tc>
      </w:tr>
    </w:tbl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14CF4">
        <w:rPr>
          <w:lang w:eastAsia="ru-RU"/>
        </w:rPr>
        <w:t>на 20__ год</w:t>
      </w:r>
    </w:p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240"/>
        <w:gridCol w:w="1260"/>
        <w:gridCol w:w="1400"/>
        <w:gridCol w:w="1540"/>
        <w:gridCol w:w="2100"/>
        <w:gridCol w:w="2380"/>
        <w:gridCol w:w="2680"/>
      </w:tblGrid>
      <w:tr w:rsidR="00214CF4" w:rsidRPr="00214CF4" w:rsidTr="00571B9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 xml:space="preserve">Наименование </w:t>
            </w:r>
            <w:r w:rsidRPr="00214CF4">
              <w:rPr>
                <w:lang w:eastAsia="ru-RU"/>
              </w:rPr>
              <w:lastRenderedPageBreak/>
              <w:t>объекта контроля, (ИНН и адрес местонахождения)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lastRenderedPageBreak/>
              <w:t xml:space="preserve">Тема </w:t>
            </w:r>
            <w:r w:rsidRPr="00214CF4">
              <w:rPr>
                <w:lang w:eastAsia="ru-RU"/>
              </w:rPr>
              <w:lastRenderedPageBreak/>
              <w:t>проверки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lastRenderedPageBreak/>
              <w:t>Проверяем</w:t>
            </w:r>
            <w:r w:rsidRPr="00214CF4">
              <w:rPr>
                <w:lang w:eastAsia="ru-RU"/>
              </w:rPr>
              <w:lastRenderedPageBreak/>
              <w:t>ый период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lastRenderedPageBreak/>
              <w:t xml:space="preserve">Метод </w:t>
            </w:r>
            <w:r w:rsidRPr="00214CF4">
              <w:rPr>
                <w:lang w:eastAsia="ru-RU"/>
              </w:rPr>
              <w:lastRenderedPageBreak/>
              <w:t>контроля (выездная, камеральная проверки)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lastRenderedPageBreak/>
              <w:t>Сроки проведения проверки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 xml:space="preserve">Ответственный </w:t>
            </w:r>
          </w:p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ind w:right="-508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lastRenderedPageBreak/>
              <w:t>исполнитель</w:t>
            </w:r>
          </w:p>
        </w:tc>
      </w:tr>
      <w:tr w:rsidR="00214CF4" w:rsidRPr="00214CF4" w:rsidTr="00571B9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месяц начала проведения проверки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продолжительность проверки (в рабочих днях)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14CF4" w:rsidRPr="00214CF4" w:rsidTr="00571B9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8</w:t>
            </w:r>
          </w:p>
        </w:tc>
      </w:tr>
      <w:tr w:rsidR="00214CF4" w:rsidRPr="00214CF4" w:rsidTr="00571B9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14CF4" w:rsidRPr="00214CF4" w:rsidTr="00571B9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4CF4">
              <w:rPr>
                <w:lang w:eastAsia="ru-RU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F4" w:rsidRPr="00214CF4" w:rsidRDefault="00214CF4" w:rsidP="00214CF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214CF4" w:rsidRPr="00214CF4" w:rsidRDefault="00214CF4" w:rsidP="00214CF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14CF4">
        <w:rPr>
          <w:lang w:eastAsia="ru-RU"/>
        </w:rPr>
        <w:t>».</w:t>
      </w:r>
    </w:p>
    <w:p w:rsidR="00214CF4" w:rsidRPr="00214CF4" w:rsidRDefault="00214CF4" w:rsidP="00214CF4">
      <w:pPr>
        <w:suppressAutoHyphens w:val="0"/>
        <w:rPr>
          <w:lang w:eastAsia="ru-RU"/>
        </w:rPr>
      </w:pPr>
    </w:p>
    <w:p w:rsidR="00214CF4" w:rsidRPr="00214CF4" w:rsidRDefault="00214CF4" w:rsidP="00214CF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786620" w:rsidRDefault="00786620" w:rsidP="00214CF4"/>
    <w:sectPr w:rsidR="00786620" w:rsidSect="00B7063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D3" w:rsidRDefault="005E5FD3" w:rsidP="00C769ED">
      <w:r>
        <w:separator/>
      </w:r>
    </w:p>
  </w:endnote>
  <w:endnote w:type="continuationSeparator" w:id="1">
    <w:p w:rsidR="005E5FD3" w:rsidRDefault="005E5FD3" w:rsidP="00C7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D3" w:rsidRDefault="005E5FD3" w:rsidP="00C769ED">
      <w:r>
        <w:separator/>
      </w:r>
    </w:p>
  </w:footnote>
  <w:footnote w:type="continuationSeparator" w:id="1">
    <w:p w:rsidR="005E5FD3" w:rsidRDefault="005E5FD3" w:rsidP="00C7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ED" w:rsidRPr="00602D93" w:rsidRDefault="00C769ED">
    <w:pPr>
      <w:pStyle w:val="a3"/>
      <w:rPr>
        <w:b/>
        <w:color w:val="FFFFFF" w:themeColor="background1"/>
        <w:sz w:val="28"/>
        <w:szCs w:val="28"/>
      </w:rPr>
    </w:pPr>
    <w:r>
      <w:rPr>
        <w:lang w:val="en-US"/>
      </w:rPr>
      <w:tab/>
    </w:r>
    <w:r>
      <w:rPr>
        <w:lang w:val="en-US"/>
      </w:rPr>
      <w:tab/>
    </w:r>
    <w:r w:rsidRPr="00602D93">
      <w:rPr>
        <w:b/>
        <w:color w:val="FFFFFF" w:themeColor="background1"/>
        <w:sz w:val="28"/>
        <w:szCs w:val="28"/>
      </w:rPr>
      <w:t>КОПИЯ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CF4"/>
    <w:rsid w:val="00214CF4"/>
    <w:rsid w:val="0023251A"/>
    <w:rsid w:val="003108E0"/>
    <w:rsid w:val="00385F8B"/>
    <w:rsid w:val="00521F7C"/>
    <w:rsid w:val="005E5FD3"/>
    <w:rsid w:val="00602D93"/>
    <w:rsid w:val="00786620"/>
    <w:rsid w:val="007D059A"/>
    <w:rsid w:val="008958D2"/>
    <w:rsid w:val="008C0B81"/>
    <w:rsid w:val="00B17E5B"/>
    <w:rsid w:val="00B7063E"/>
    <w:rsid w:val="00BB2131"/>
    <w:rsid w:val="00C7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9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769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9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5BC9-DDC9-4F9E-84F1-A7A26B7D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3</cp:revision>
  <cp:lastPrinted>2015-06-18T05:41:00Z</cp:lastPrinted>
  <dcterms:created xsi:type="dcterms:W3CDTF">2015-06-17T07:47:00Z</dcterms:created>
  <dcterms:modified xsi:type="dcterms:W3CDTF">2015-06-18T05:55:00Z</dcterms:modified>
</cp:coreProperties>
</file>