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E5" w:rsidRPr="00915140" w:rsidRDefault="00915140" w:rsidP="00915140">
      <w:pPr>
        <w:jc w:val="center"/>
        <w:rPr>
          <w:b/>
          <w:sz w:val="28"/>
          <w:szCs w:val="28"/>
        </w:rPr>
      </w:pPr>
      <w:r w:rsidRPr="00915140">
        <w:rPr>
          <w:b/>
          <w:sz w:val="28"/>
          <w:szCs w:val="28"/>
        </w:rPr>
        <w:t>АДМИНИСТРАЦИЯ</w:t>
      </w:r>
    </w:p>
    <w:p w:rsidR="00BA27E5" w:rsidRPr="00915140" w:rsidRDefault="006F1900" w:rsidP="00915140">
      <w:pPr>
        <w:jc w:val="center"/>
        <w:rPr>
          <w:b/>
          <w:sz w:val="28"/>
          <w:szCs w:val="28"/>
        </w:rPr>
      </w:pPr>
      <w:r w:rsidRPr="00915140">
        <w:rPr>
          <w:b/>
          <w:sz w:val="28"/>
          <w:szCs w:val="28"/>
        </w:rPr>
        <w:t>БЕРЕСЛАВСКОГО</w:t>
      </w:r>
      <w:r w:rsidR="00915140" w:rsidRPr="00915140">
        <w:rPr>
          <w:b/>
          <w:sz w:val="28"/>
          <w:szCs w:val="28"/>
        </w:rPr>
        <w:t xml:space="preserve"> СЕЛЬСКОГО ПОСЕЛЕНИЯ</w:t>
      </w:r>
    </w:p>
    <w:p w:rsidR="00BA27E5" w:rsidRPr="00915140" w:rsidRDefault="00BA27E5" w:rsidP="00915140">
      <w:pPr>
        <w:jc w:val="center"/>
        <w:rPr>
          <w:bCs/>
          <w:sz w:val="28"/>
          <w:szCs w:val="28"/>
        </w:rPr>
      </w:pPr>
      <w:r w:rsidRPr="00915140">
        <w:rPr>
          <w:bCs/>
          <w:sz w:val="28"/>
          <w:szCs w:val="28"/>
        </w:rPr>
        <w:t>КАЛАЧЕВСКОГО МУНИЦИПАЛЬНОГО РАЙОНА</w:t>
      </w:r>
    </w:p>
    <w:p w:rsidR="00BA27E5" w:rsidRPr="00915140" w:rsidRDefault="00BA27E5" w:rsidP="00DC3034">
      <w:pPr>
        <w:pBdr>
          <w:between w:val="thinThickSmallGap" w:sz="36" w:space="1" w:color="auto"/>
        </w:pBdr>
        <w:jc w:val="center"/>
        <w:rPr>
          <w:bCs/>
          <w:sz w:val="28"/>
          <w:szCs w:val="28"/>
        </w:rPr>
      </w:pPr>
      <w:r w:rsidRPr="00915140">
        <w:rPr>
          <w:bCs/>
          <w:sz w:val="28"/>
          <w:szCs w:val="28"/>
        </w:rPr>
        <w:t>ВОЛГОГРАДСКОЙ ОБЛАСТИ</w:t>
      </w:r>
    </w:p>
    <w:p w:rsidR="00915140" w:rsidRPr="00915140" w:rsidRDefault="00915140" w:rsidP="00DC3034">
      <w:pPr>
        <w:pBdr>
          <w:between w:val="thinThickSmallGap" w:sz="36" w:space="1" w:color="auto"/>
        </w:pBdr>
        <w:spacing w:before="280" w:after="280"/>
        <w:jc w:val="center"/>
        <w:rPr>
          <w:b/>
          <w:sz w:val="28"/>
          <w:szCs w:val="28"/>
        </w:rPr>
      </w:pPr>
      <w:r w:rsidRPr="00915140">
        <w:rPr>
          <w:b/>
          <w:bCs/>
          <w:sz w:val="28"/>
          <w:szCs w:val="28"/>
        </w:rPr>
        <w:t>ПОСТАНОВЛЕНИЕ</w:t>
      </w:r>
    </w:p>
    <w:p w:rsidR="002D73E6" w:rsidRPr="00915140" w:rsidRDefault="00FE15CF" w:rsidP="00DC3034">
      <w:pP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№22</w:t>
      </w:r>
    </w:p>
    <w:p w:rsidR="002D73E6" w:rsidRPr="00915140" w:rsidRDefault="0017221B" w:rsidP="00DC3034">
      <w:pPr>
        <w:spacing w:before="280" w:after="280"/>
        <w:rPr>
          <w:b/>
          <w:sz w:val="28"/>
          <w:szCs w:val="28"/>
        </w:rPr>
      </w:pPr>
      <w:r w:rsidRPr="00915140">
        <w:rPr>
          <w:b/>
          <w:sz w:val="28"/>
          <w:szCs w:val="28"/>
        </w:rPr>
        <w:t xml:space="preserve">от </w:t>
      </w:r>
      <w:r w:rsidR="00FE15CF">
        <w:rPr>
          <w:b/>
          <w:sz w:val="28"/>
          <w:szCs w:val="28"/>
        </w:rPr>
        <w:t>«02» апреля</w:t>
      </w:r>
      <w:r w:rsidR="00BF5469" w:rsidRPr="00915140">
        <w:rPr>
          <w:b/>
          <w:sz w:val="28"/>
          <w:szCs w:val="28"/>
        </w:rPr>
        <w:t xml:space="preserve"> 20</w:t>
      </w:r>
      <w:r w:rsidR="00FE15CF">
        <w:rPr>
          <w:b/>
          <w:sz w:val="28"/>
          <w:szCs w:val="28"/>
        </w:rPr>
        <w:t>15</w:t>
      </w:r>
      <w:r w:rsidR="00BF5469" w:rsidRPr="00915140">
        <w:rPr>
          <w:b/>
          <w:sz w:val="28"/>
          <w:szCs w:val="28"/>
        </w:rPr>
        <w:t xml:space="preserve"> </w:t>
      </w:r>
      <w:r w:rsidR="00C53CBD" w:rsidRPr="00915140">
        <w:rPr>
          <w:b/>
          <w:sz w:val="28"/>
          <w:szCs w:val="28"/>
        </w:rPr>
        <w:t>года</w:t>
      </w:r>
    </w:p>
    <w:p w:rsidR="003A54DE" w:rsidRPr="00915140" w:rsidRDefault="00FE15CF" w:rsidP="00DC3034">
      <w:pPr>
        <w:spacing w:before="280" w:after="280"/>
        <w:jc w:val="center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 внесении изменений и дополнений в Постановление Главы Береславского сельского поселения от 27 декабря 2010 года №141 «Об утверждении комиссии по муниципальному земельному контролю в новом составе»</w:t>
      </w:r>
    </w:p>
    <w:p w:rsidR="00020F93" w:rsidRPr="00915140" w:rsidRDefault="00753FEE" w:rsidP="00915140">
      <w:pPr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 основании</w:t>
      </w:r>
      <w:r w:rsidR="00046158">
        <w:rPr>
          <w:sz w:val="28"/>
          <w:szCs w:val="28"/>
          <w:lang w:eastAsia="ar-SA"/>
        </w:rPr>
        <w:t xml:space="preserve"> Уставом Береславского сельского поселения Калачевского муниципального района Волгоградской области,</w:t>
      </w:r>
    </w:p>
    <w:p w:rsidR="00020F93" w:rsidRPr="00915140" w:rsidRDefault="00020F93" w:rsidP="00DC3034">
      <w:pPr>
        <w:spacing w:before="280" w:after="280"/>
        <w:ind w:firstLine="709"/>
        <w:rPr>
          <w:b/>
          <w:sz w:val="28"/>
          <w:szCs w:val="28"/>
          <w:lang w:eastAsia="ar-SA"/>
        </w:rPr>
      </w:pPr>
      <w:r w:rsidRPr="00915140">
        <w:rPr>
          <w:b/>
          <w:sz w:val="28"/>
          <w:szCs w:val="28"/>
          <w:lang w:eastAsia="ar-SA"/>
        </w:rPr>
        <w:t xml:space="preserve">п </w:t>
      </w:r>
      <w:proofErr w:type="gramStart"/>
      <w:r w:rsidRPr="00915140">
        <w:rPr>
          <w:b/>
          <w:sz w:val="28"/>
          <w:szCs w:val="28"/>
          <w:lang w:eastAsia="ar-SA"/>
        </w:rPr>
        <w:t>о</w:t>
      </w:r>
      <w:proofErr w:type="gramEnd"/>
      <w:r w:rsidRPr="00915140">
        <w:rPr>
          <w:b/>
          <w:sz w:val="28"/>
          <w:szCs w:val="28"/>
          <w:lang w:eastAsia="ar-SA"/>
        </w:rPr>
        <w:t xml:space="preserve"> с т а н о в л я ю:</w:t>
      </w:r>
    </w:p>
    <w:p w:rsidR="002D73E6" w:rsidRDefault="00046158" w:rsidP="00753FEE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46158">
        <w:rPr>
          <w:rFonts w:ascii="Times New Roman" w:hAnsi="Times New Roman"/>
          <w:sz w:val="28"/>
          <w:szCs w:val="28"/>
          <w:lang w:eastAsia="ar-SA"/>
        </w:rPr>
        <w:t>Внести в состав комиссии по муниц</w:t>
      </w:r>
      <w:r w:rsidR="008F7667">
        <w:rPr>
          <w:rFonts w:ascii="Times New Roman" w:hAnsi="Times New Roman"/>
          <w:sz w:val="28"/>
          <w:szCs w:val="28"/>
          <w:lang w:eastAsia="ar-SA"/>
        </w:rPr>
        <w:t>и</w:t>
      </w:r>
      <w:r w:rsidRPr="00046158">
        <w:rPr>
          <w:rFonts w:ascii="Times New Roman" w:hAnsi="Times New Roman"/>
          <w:sz w:val="28"/>
          <w:szCs w:val="28"/>
          <w:lang w:eastAsia="ar-SA"/>
        </w:rPr>
        <w:t>пальному земельному контролю</w:t>
      </w:r>
      <w:r w:rsidR="00037518">
        <w:rPr>
          <w:rFonts w:ascii="Times New Roman" w:hAnsi="Times New Roman"/>
          <w:sz w:val="28"/>
          <w:szCs w:val="28"/>
          <w:lang w:eastAsia="ar-SA"/>
        </w:rPr>
        <w:t xml:space="preserve"> следующие изменения</w:t>
      </w:r>
    </w:p>
    <w:p w:rsidR="003D4DAA" w:rsidRDefault="00E0777B" w:rsidP="00E0777B">
      <w:pPr>
        <w:pStyle w:val="a5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Вывести из состава комиссии: Жолудь Алексея Николаевича, Кулишенко Татьяну Львовну, Сотникова Сергея Александровича;</w:t>
      </w:r>
    </w:p>
    <w:p w:rsidR="00E0777B" w:rsidRPr="00E0777B" w:rsidRDefault="00E0777B" w:rsidP="00E0777B">
      <w:pPr>
        <w:pStyle w:val="a5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Ввести в состав комиссии: </w:t>
      </w:r>
      <w:r w:rsidR="00392EB8">
        <w:rPr>
          <w:rFonts w:ascii="Times New Roman" w:hAnsi="Times New Roman"/>
          <w:sz w:val="28"/>
          <w:szCs w:val="28"/>
          <w:lang w:eastAsia="ar-SA"/>
        </w:rPr>
        <w:t xml:space="preserve">председателя комиссии </w:t>
      </w:r>
      <w:proofErr w:type="gramStart"/>
      <w:r w:rsidR="00392EB8">
        <w:rPr>
          <w:rFonts w:ascii="Times New Roman" w:hAnsi="Times New Roman"/>
          <w:sz w:val="28"/>
          <w:szCs w:val="28"/>
          <w:lang w:eastAsia="ar-SA"/>
        </w:rPr>
        <w:t>-А</w:t>
      </w:r>
      <w:proofErr w:type="gramEnd"/>
      <w:r w:rsidR="00392EB8">
        <w:rPr>
          <w:rFonts w:ascii="Times New Roman" w:hAnsi="Times New Roman"/>
          <w:sz w:val="28"/>
          <w:szCs w:val="28"/>
          <w:lang w:eastAsia="ar-SA"/>
        </w:rPr>
        <w:t xml:space="preserve">фанасьева Владимира Васильевича, секретаря комиссии – </w:t>
      </w:r>
      <w:proofErr w:type="spellStart"/>
      <w:r w:rsidR="00392EB8">
        <w:rPr>
          <w:rFonts w:ascii="Times New Roman" w:hAnsi="Times New Roman"/>
          <w:sz w:val="28"/>
          <w:szCs w:val="28"/>
          <w:lang w:eastAsia="ar-SA"/>
        </w:rPr>
        <w:t>Хмелярского</w:t>
      </w:r>
      <w:proofErr w:type="spellEnd"/>
      <w:r w:rsidR="00392EB8">
        <w:rPr>
          <w:rFonts w:ascii="Times New Roman" w:hAnsi="Times New Roman"/>
          <w:sz w:val="28"/>
          <w:szCs w:val="28"/>
          <w:lang w:eastAsia="ar-SA"/>
        </w:rPr>
        <w:t xml:space="preserve"> Александра Павловича, </w:t>
      </w:r>
      <w:r w:rsidR="0063088C">
        <w:rPr>
          <w:rFonts w:ascii="Times New Roman" w:hAnsi="Times New Roman"/>
          <w:sz w:val="28"/>
          <w:szCs w:val="28"/>
          <w:lang w:eastAsia="ar-SA"/>
        </w:rPr>
        <w:t>членов комиссии: Мельника Александра Валентиновича, Склярову Веру Николаевну</w:t>
      </w:r>
      <w:r w:rsidR="00C63EC2">
        <w:rPr>
          <w:rFonts w:ascii="Times New Roman" w:hAnsi="Times New Roman"/>
          <w:sz w:val="28"/>
          <w:szCs w:val="28"/>
          <w:lang w:eastAsia="ar-SA"/>
        </w:rPr>
        <w:t>. (Приложение №1)</w:t>
      </w:r>
    </w:p>
    <w:p w:rsidR="00020F93" w:rsidRPr="00915140" w:rsidRDefault="003A54DE" w:rsidP="00915140">
      <w:pPr>
        <w:pStyle w:val="a5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5140">
        <w:rPr>
          <w:rFonts w:ascii="Times New Roman" w:hAnsi="Times New Roman"/>
          <w:sz w:val="28"/>
          <w:szCs w:val="28"/>
          <w:lang w:eastAsia="ar-SA"/>
        </w:rPr>
        <w:t>Настоящее постановление вступает в силу со дня его подписания и подлежит обнародованию в установленном порядке.</w:t>
      </w:r>
    </w:p>
    <w:p w:rsidR="00020F93" w:rsidRDefault="00915140" w:rsidP="00DC3034">
      <w:pPr>
        <w:tabs>
          <w:tab w:val="right" w:pos="9354"/>
        </w:tabs>
        <w:spacing w:before="84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Глава Береславского</w:t>
      </w:r>
      <w:r w:rsidR="00DC3034">
        <w:rPr>
          <w:b/>
          <w:sz w:val="28"/>
          <w:szCs w:val="28"/>
          <w:lang w:eastAsia="ar-SA"/>
        </w:rPr>
        <w:br/>
      </w:r>
      <w:r w:rsidR="00020F93" w:rsidRPr="00915140">
        <w:rPr>
          <w:b/>
          <w:sz w:val="28"/>
          <w:szCs w:val="28"/>
          <w:lang w:eastAsia="ar-SA"/>
        </w:rPr>
        <w:t>сельского поселения</w:t>
      </w:r>
      <w:r w:rsidRPr="00915140">
        <w:rPr>
          <w:b/>
          <w:sz w:val="28"/>
          <w:szCs w:val="28"/>
          <w:lang w:eastAsia="ar-SA"/>
        </w:rPr>
        <w:tab/>
      </w:r>
      <w:r w:rsidR="00C63EC2">
        <w:rPr>
          <w:b/>
          <w:sz w:val="28"/>
          <w:szCs w:val="28"/>
          <w:lang w:eastAsia="ar-SA"/>
        </w:rPr>
        <w:t>В.В. Афанасьев</w:t>
      </w:r>
    </w:p>
    <w:p w:rsidR="005C31F0" w:rsidRDefault="005C31F0" w:rsidP="00DC3034">
      <w:pPr>
        <w:tabs>
          <w:tab w:val="right" w:pos="9354"/>
        </w:tabs>
        <w:spacing w:before="840"/>
        <w:rPr>
          <w:b/>
          <w:sz w:val="28"/>
          <w:szCs w:val="28"/>
          <w:lang w:eastAsia="ar-SA"/>
        </w:rPr>
      </w:pPr>
    </w:p>
    <w:p w:rsidR="005C31F0" w:rsidRDefault="005C31F0" w:rsidP="00DC3034">
      <w:pPr>
        <w:tabs>
          <w:tab w:val="right" w:pos="9354"/>
        </w:tabs>
        <w:spacing w:before="840"/>
        <w:rPr>
          <w:b/>
          <w:sz w:val="28"/>
          <w:szCs w:val="28"/>
          <w:lang w:eastAsia="ar-SA"/>
        </w:rPr>
      </w:pPr>
    </w:p>
    <w:p w:rsidR="005D2844" w:rsidRPr="005D2844" w:rsidRDefault="005D2844" w:rsidP="005D2844">
      <w:pPr>
        <w:tabs>
          <w:tab w:val="right" w:pos="9354"/>
        </w:tabs>
        <w:spacing w:before="84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Приложение №1</w:t>
      </w:r>
    </w:p>
    <w:p w:rsidR="005C31F0" w:rsidRDefault="005C31F0" w:rsidP="005C31F0">
      <w:pPr>
        <w:tabs>
          <w:tab w:val="right" w:pos="9354"/>
        </w:tabs>
        <w:spacing w:before="84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Комиссия по муниципальному земельному контролю</w:t>
      </w:r>
    </w:p>
    <w:p w:rsidR="005C31F0" w:rsidRDefault="005C31F0" w:rsidP="00397FA6">
      <w:pPr>
        <w:tabs>
          <w:tab w:val="right" w:pos="9354"/>
        </w:tabs>
        <w:spacing w:before="840"/>
        <w:ind w:left="4536" w:hanging="4536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0D2EE7">
        <w:rPr>
          <w:sz w:val="28"/>
          <w:szCs w:val="28"/>
          <w:lang w:eastAsia="ar-SA"/>
        </w:rPr>
        <w:t xml:space="preserve">редседатель комиссии: </w:t>
      </w:r>
      <w:r>
        <w:rPr>
          <w:sz w:val="28"/>
          <w:szCs w:val="28"/>
          <w:lang w:eastAsia="ar-SA"/>
        </w:rPr>
        <w:t xml:space="preserve">Афанасьев </w:t>
      </w:r>
      <w:r w:rsidR="00397FA6"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 xml:space="preserve">Владимир Васильевич </w:t>
      </w:r>
      <w:r w:rsidR="000D2EE7">
        <w:rPr>
          <w:sz w:val="28"/>
          <w:szCs w:val="28"/>
          <w:lang w:eastAsia="ar-SA"/>
        </w:rPr>
        <w:t xml:space="preserve">–  </w:t>
      </w:r>
      <w:r>
        <w:rPr>
          <w:sz w:val="28"/>
          <w:szCs w:val="28"/>
          <w:lang w:eastAsia="ar-SA"/>
        </w:rPr>
        <w:t xml:space="preserve"> </w:t>
      </w:r>
      <w:r w:rsidR="000D2EE7">
        <w:rPr>
          <w:sz w:val="28"/>
          <w:szCs w:val="28"/>
          <w:lang w:eastAsia="ar-SA"/>
        </w:rPr>
        <w:t>глава сельского поселения;</w:t>
      </w:r>
    </w:p>
    <w:p w:rsidR="000D2EE7" w:rsidRDefault="000D2EE7" w:rsidP="00397FA6">
      <w:pPr>
        <w:tabs>
          <w:tab w:val="left" w:pos="-284"/>
          <w:tab w:val="right" w:pos="9214"/>
        </w:tabs>
        <w:spacing w:before="240"/>
        <w:ind w:left="4536" w:hanging="4536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Заместитель председателя комиссии</w:t>
      </w:r>
      <w:r w:rsidR="00BF3A32">
        <w:rPr>
          <w:sz w:val="28"/>
          <w:szCs w:val="28"/>
          <w:lang w:eastAsia="ar-SA"/>
        </w:rPr>
        <w:t>:</w:t>
      </w:r>
      <w:r w:rsidR="00397FA6">
        <w:rPr>
          <w:sz w:val="28"/>
          <w:szCs w:val="28"/>
          <w:lang w:eastAsia="ar-SA"/>
        </w:rPr>
        <w:t xml:space="preserve"> </w:t>
      </w:r>
      <w:r w:rsidR="00BF3A32">
        <w:rPr>
          <w:sz w:val="28"/>
          <w:szCs w:val="28"/>
          <w:lang w:eastAsia="ar-SA"/>
        </w:rPr>
        <w:t xml:space="preserve"> Горюнова Ольга Михайловна – заместитель главы сельского поселения;</w:t>
      </w:r>
    </w:p>
    <w:p w:rsidR="00BF3A32" w:rsidRDefault="00397FA6" w:rsidP="00397FA6">
      <w:pPr>
        <w:tabs>
          <w:tab w:val="left" w:pos="-567"/>
          <w:tab w:val="right" w:pos="9214"/>
        </w:tabs>
        <w:spacing w:before="240"/>
        <w:ind w:left="4536" w:hanging="4536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Секретарь комиссии                 </w:t>
      </w:r>
      <w:r w:rsidR="00BF3A3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      </w:t>
      </w:r>
      <w:proofErr w:type="spellStart"/>
      <w:r w:rsidR="00BF3A32">
        <w:rPr>
          <w:sz w:val="28"/>
          <w:szCs w:val="28"/>
          <w:lang w:eastAsia="ar-SA"/>
        </w:rPr>
        <w:t>Хмелярский</w:t>
      </w:r>
      <w:proofErr w:type="spellEnd"/>
      <w:r w:rsidR="00BF3A32">
        <w:rPr>
          <w:sz w:val="28"/>
          <w:szCs w:val="28"/>
          <w:lang w:eastAsia="ar-SA"/>
        </w:rPr>
        <w:t xml:space="preserve"> Александр Павлович – ведущий специалист</w:t>
      </w:r>
    </w:p>
    <w:p w:rsidR="00BF3A32" w:rsidRDefault="00BF3A32" w:rsidP="00397FA6">
      <w:pPr>
        <w:tabs>
          <w:tab w:val="left" w:pos="-284"/>
          <w:tab w:val="right" w:pos="9214"/>
        </w:tabs>
        <w:spacing w:before="240"/>
        <w:ind w:left="4536" w:hanging="4536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Члены комиссии: </w:t>
      </w:r>
      <w:r w:rsidR="00397FA6">
        <w:rPr>
          <w:sz w:val="28"/>
          <w:szCs w:val="28"/>
          <w:lang w:eastAsia="ar-SA"/>
        </w:rPr>
        <w:t xml:space="preserve">                                 </w:t>
      </w:r>
      <w:r>
        <w:rPr>
          <w:sz w:val="28"/>
          <w:szCs w:val="28"/>
          <w:lang w:eastAsia="ar-SA"/>
        </w:rPr>
        <w:t xml:space="preserve">Жарова Людмила Ивановна – ведущий </w:t>
      </w:r>
      <w:r w:rsidR="00A27655">
        <w:rPr>
          <w:sz w:val="28"/>
          <w:szCs w:val="28"/>
          <w:lang w:eastAsia="ar-SA"/>
        </w:rPr>
        <w:t>специ</w:t>
      </w:r>
      <w:r>
        <w:rPr>
          <w:sz w:val="28"/>
          <w:szCs w:val="28"/>
          <w:lang w:eastAsia="ar-SA"/>
        </w:rPr>
        <w:t>алист;</w:t>
      </w:r>
    </w:p>
    <w:p w:rsidR="00BF3A32" w:rsidRDefault="00397FA6" w:rsidP="00397FA6">
      <w:pPr>
        <w:tabs>
          <w:tab w:val="left" w:pos="-284"/>
          <w:tab w:val="right" w:pos="9214"/>
        </w:tabs>
        <w:spacing w:before="240"/>
        <w:ind w:left="4536" w:hanging="24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</w:t>
      </w:r>
      <w:r w:rsidR="00A27655">
        <w:rPr>
          <w:sz w:val="28"/>
          <w:szCs w:val="28"/>
          <w:lang w:eastAsia="ar-SA"/>
        </w:rPr>
        <w:t>Новикова Лариса Сергеевна- ведущий специалист;</w:t>
      </w:r>
    </w:p>
    <w:p w:rsidR="00A27655" w:rsidRDefault="00397FA6" w:rsidP="00397FA6">
      <w:pPr>
        <w:tabs>
          <w:tab w:val="left" w:pos="-284"/>
          <w:tab w:val="right" w:pos="9214"/>
        </w:tabs>
        <w:spacing w:before="240"/>
        <w:ind w:left="4536" w:hanging="24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</w:t>
      </w:r>
      <w:r w:rsidR="00A27655">
        <w:rPr>
          <w:sz w:val="28"/>
          <w:szCs w:val="28"/>
          <w:lang w:eastAsia="ar-SA"/>
        </w:rPr>
        <w:t>Мельник Александр Валентинович – ведущий специалист;</w:t>
      </w:r>
    </w:p>
    <w:p w:rsidR="00A27655" w:rsidRPr="005C31F0" w:rsidRDefault="00397FA6" w:rsidP="00397FA6">
      <w:pPr>
        <w:tabs>
          <w:tab w:val="left" w:pos="-426"/>
          <w:tab w:val="right" w:pos="9214"/>
        </w:tabs>
        <w:spacing w:before="240"/>
        <w:ind w:left="4536" w:hanging="24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</w:t>
      </w:r>
      <w:r w:rsidR="00A27655">
        <w:rPr>
          <w:sz w:val="28"/>
          <w:szCs w:val="28"/>
          <w:lang w:eastAsia="ar-SA"/>
        </w:rPr>
        <w:t>Склярова Вера Николаевна – депутат Береславского сельского поселения</w:t>
      </w:r>
    </w:p>
    <w:p w:rsidR="005C31F0" w:rsidRDefault="000D2EE7" w:rsidP="000D2EE7">
      <w:pPr>
        <w:tabs>
          <w:tab w:val="right" w:pos="9354"/>
        </w:tabs>
        <w:spacing w:before="84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</w:t>
      </w:r>
    </w:p>
    <w:p w:rsidR="005C31F0" w:rsidRPr="00915140" w:rsidRDefault="005C31F0" w:rsidP="00DC3034">
      <w:pPr>
        <w:tabs>
          <w:tab w:val="right" w:pos="9354"/>
        </w:tabs>
        <w:spacing w:before="840"/>
        <w:rPr>
          <w:b/>
          <w:sz w:val="28"/>
          <w:szCs w:val="28"/>
          <w:lang w:eastAsia="ar-SA"/>
        </w:rPr>
      </w:pPr>
    </w:p>
    <w:sectPr w:rsidR="005C31F0" w:rsidRPr="00915140" w:rsidSect="00DC3034">
      <w:headerReference w:type="default" r:id="rId8"/>
      <w:footerReference w:type="default" r:id="rId9"/>
      <w:footnotePr>
        <w:pos w:val="beneathText"/>
      </w:footnotePr>
      <w:pgSz w:w="11905" w:h="16837"/>
      <w:pgMar w:top="1134" w:right="850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190" w:rsidRDefault="00984190" w:rsidP="00915140">
      <w:r>
        <w:separator/>
      </w:r>
    </w:p>
  </w:endnote>
  <w:endnote w:type="continuationSeparator" w:id="0">
    <w:p w:rsidR="00984190" w:rsidRDefault="00984190" w:rsidP="00915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  <w:sz w:val="28"/>
      </w:rPr>
      <w:id w:val="14377708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p w:rsidR="00915140" w:rsidRPr="00096657" w:rsidRDefault="00915140" w:rsidP="00915140">
        <w:pPr>
          <w:pStyle w:val="ab"/>
          <w:jc w:val="both"/>
          <w:rPr>
            <w:color w:val="FFFFFF" w:themeColor="background1"/>
            <w:sz w:val="28"/>
          </w:rPr>
        </w:pPr>
        <w:r w:rsidRPr="00096657">
          <w:rPr>
            <w:b/>
            <w:color w:val="FFFFFF" w:themeColor="background1"/>
            <w:sz w:val="28"/>
          </w:rPr>
          <w:t>КОПИЯ ВЕРНА:</w:t>
        </w:r>
      </w:p>
      <w:p w:rsidR="00D16FA9" w:rsidRPr="00096657" w:rsidRDefault="00915140" w:rsidP="00915140">
        <w:pPr>
          <w:pStyle w:val="ab"/>
          <w:rPr>
            <w:b/>
            <w:color w:val="FFFFFF" w:themeColor="background1"/>
            <w:sz w:val="28"/>
          </w:rPr>
        </w:pPr>
        <w:r w:rsidRPr="00096657">
          <w:rPr>
            <w:b/>
            <w:color w:val="FFFFFF" w:themeColor="background1"/>
            <w:sz w:val="28"/>
          </w:rPr>
          <w:t xml:space="preserve">Заместитель главы </w:t>
        </w:r>
        <w:r w:rsidR="00D16FA9" w:rsidRPr="00096657">
          <w:rPr>
            <w:b/>
            <w:color w:val="FFFFFF" w:themeColor="background1"/>
            <w:sz w:val="28"/>
          </w:rPr>
          <w:t>администрации</w:t>
        </w:r>
      </w:p>
      <w:p w:rsidR="00915140" w:rsidRPr="00096657" w:rsidRDefault="00915140" w:rsidP="00D16FA9">
        <w:pPr>
          <w:pStyle w:val="ab"/>
          <w:tabs>
            <w:tab w:val="clear" w:pos="4677"/>
          </w:tabs>
          <w:rPr>
            <w:color w:val="FFFFFF" w:themeColor="background1"/>
          </w:rPr>
        </w:pPr>
        <w:r w:rsidRPr="00096657">
          <w:rPr>
            <w:b/>
            <w:color w:val="FFFFFF" w:themeColor="background1"/>
            <w:sz w:val="28"/>
          </w:rPr>
          <w:t>Береславского сельского поселения</w:t>
        </w:r>
        <w:r w:rsidRPr="00096657">
          <w:rPr>
            <w:b/>
            <w:color w:val="FFFFFF" w:themeColor="background1"/>
            <w:sz w:val="28"/>
          </w:rPr>
          <w:tab/>
          <w:t>О.М. Горюнова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190" w:rsidRDefault="00984190" w:rsidP="00915140">
      <w:r>
        <w:separator/>
      </w:r>
    </w:p>
  </w:footnote>
  <w:footnote w:type="continuationSeparator" w:id="0">
    <w:p w:rsidR="00984190" w:rsidRDefault="00984190" w:rsidP="00915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40" w:rsidRPr="00096657" w:rsidRDefault="00915140" w:rsidP="00915140">
    <w:pPr>
      <w:pStyle w:val="a9"/>
      <w:jc w:val="right"/>
      <w:rPr>
        <w:b/>
        <w:color w:val="FFFFFF" w:themeColor="background1"/>
        <w:sz w:val="28"/>
      </w:rPr>
    </w:pPr>
    <w:r w:rsidRPr="00096657">
      <w:rPr>
        <w:b/>
        <w:color w:val="FFFFFF" w:themeColor="background1"/>
        <w:sz w:val="28"/>
      </w:rPr>
      <w:t>КОПИЯ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F57237"/>
    <w:multiLevelType w:val="hybridMultilevel"/>
    <w:tmpl w:val="7524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E6A67"/>
    <w:multiLevelType w:val="hybridMultilevel"/>
    <w:tmpl w:val="88EE9116"/>
    <w:lvl w:ilvl="0" w:tplc="67F0F2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521B2"/>
    <w:multiLevelType w:val="multilevel"/>
    <w:tmpl w:val="F54CE94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00" w:hanging="13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00" w:hanging="13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00" w:hanging="13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400" w:hanging="13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/>
      </w:rPr>
    </w:lvl>
  </w:abstractNum>
  <w:abstractNum w:abstractNumId="4">
    <w:nsid w:val="63092EB7"/>
    <w:multiLevelType w:val="hybridMultilevel"/>
    <w:tmpl w:val="9A38FA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59B3299"/>
    <w:multiLevelType w:val="hybridMultilevel"/>
    <w:tmpl w:val="CE7C02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6E0E58F1"/>
    <w:multiLevelType w:val="hybridMultilevel"/>
    <w:tmpl w:val="47C00CB4"/>
    <w:lvl w:ilvl="0" w:tplc="1CAAEF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672013"/>
    <w:multiLevelType w:val="hybridMultilevel"/>
    <w:tmpl w:val="E8A6D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BA27E5"/>
    <w:rsid w:val="00020F93"/>
    <w:rsid w:val="00037518"/>
    <w:rsid w:val="00046158"/>
    <w:rsid w:val="00050820"/>
    <w:rsid w:val="00075E8F"/>
    <w:rsid w:val="00096657"/>
    <w:rsid w:val="000D2EE7"/>
    <w:rsid w:val="00145C29"/>
    <w:rsid w:val="0017221B"/>
    <w:rsid w:val="001D73D9"/>
    <w:rsid w:val="0029166F"/>
    <w:rsid w:val="002D73E6"/>
    <w:rsid w:val="003004F9"/>
    <w:rsid w:val="003223EE"/>
    <w:rsid w:val="00340F85"/>
    <w:rsid w:val="00354333"/>
    <w:rsid w:val="00360A95"/>
    <w:rsid w:val="00392EB8"/>
    <w:rsid w:val="00397FA6"/>
    <w:rsid w:val="003A54DE"/>
    <w:rsid w:val="003B3B0B"/>
    <w:rsid w:val="003D4DAA"/>
    <w:rsid w:val="003E5686"/>
    <w:rsid w:val="00407C36"/>
    <w:rsid w:val="00447B32"/>
    <w:rsid w:val="004C53D9"/>
    <w:rsid w:val="00523FD0"/>
    <w:rsid w:val="00525A29"/>
    <w:rsid w:val="00550453"/>
    <w:rsid w:val="0055784B"/>
    <w:rsid w:val="00582B44"/>
    <w:rsid w:val="005C31F0"/>
    <w:rsid w:val="005D2844"/>
    <w:rsid w:val="00616638"/>
    <w:rsid w:val="00623EC5"/>
    <w:rsid w:val="0062406A"/>
    <w:rsid w:val="0063088C"/>
    <w:rsid w:val="00670C43"/>
    <w:rsid w:val="00684177"/>
    <w:rsid w:val="0069313C"/>
    <w:rsid w:val="006A2508"/>
    <w:rsid w:val="006D03C5"/>
    <w:rsid w:val="006F1900"/>
    <w:rsid w:val="00706684"/>
    <w:rsid w:val="00753FEE"/>
    <w:rsid w:val="007543FA"/>
    <w:rsid w:val="007675A0"/>
    <w:rsid w:val="007B33DC"/>
    <w:rsid w:val="007E0073"/>
    <w:rsid w:val="0082509E"/>
    <w:rsid w:val="00834305"/>
    <w:rsid w:val="008C5699"/>
    <w:rsid w:val="008C7FC9"/>
    <w:rsid w:val="008D699F"/>
    <w:rsid w:val="008F7667"/>
    <w:rsid w:val="00915140"/>
    <w:rsid w:val="00935E45"/>
    <w:rsid w:val="0097093C"/>
    <w:rsid w:val="00984190"/>
    <w:rsid w:val="009E7F7A"/>
    <w:rsid w:val="00A27655"/>
    <w:rsid w:val="00A524E3"/>
    <w:rsid w:val="00AA6F8C"/>
    <w:rsid w:val="00AD7863"/>
    <w:rsid w:val="00B0133E"/>
    <w:rsid w:val="00B11A80"/>
    <w:rsid w:val="00B25B31"/>
    <w:rsid w:val="00B64645"/>
    <w:rsid w:val="00B66E2D"/>
    <w:rsid w:val="00BA27E5"/>
    <w:rsid w:val="00BA3667"/>
    <w:rsid w:val="00BB0EBA"/>
    <w:rsid w:val="00BB4F4E"/>
    <w:rsid w:val="00BC7CD0"/>
    <w:rsid w:val="00BD0F73"/>
    <w:rsid w:val="00BF3A32"/>
    <w:rsid w:val="00BF5469"/>
    <w:rsid w:val="00C04054"/>
    <w:rsid w:val="00C12A87"/>
    <w:rsid w:val="00C53CBD"/>
    <w:rsid w:val="00C551B9"/>
    <w:rsid w:val="00C63EC2"/>
    <w:rsid w:val="00C75F3D"/>
    <w:rsid w:val="00CB1C0C"/>
    <w:rsid w:val="00CD3521"/>
    <w:rsid w:val="00D166AC"/>
    <w:rsid w:val="00D16FA9"/>
    <w:rsid w:val="00D37683"/>
    <w:rsid w:val="00D4381A"/>
    <w:rsid w:val="00D762A1"/>
    <w:rsid w:val="00DB0D2D"/>
    <w:rsid w:val="00DC0CDE"/>
    <w:rsid w:val="00DC2E51"/>
    <w:rsid w:val="00DC3034"/>
    <w:rsid w:val="00E04502"/>
    <w:rsid w:val="00E0777B"/>
    <w:rsid w:val="00E577CA"/>
    <w:rsid w:val="00E97FB3"/>
    <w:rsid w:val="00F10752"/>
    <w:rsid w:val="00F44845"/>
    <w:rsid w:val="00F9549E"/>
    <w:rsid w:val="00FD53A2"/>
    <w:rsid w:val="00FE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A27E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C53C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7E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3CB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rmal">
    <w:name w:val="ConsNormal"/>
    <w:rsid w:val="00C53CB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240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06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77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020F93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ConsNonformat">
    <w:name w:val="ConsNonformat"/>
    <w:rsid w:val="00020F93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HTML">
    <w:name w:val="HTML Preformatted"/>
    <w:basedOn w:val="a"/>
    <w:link w:val="HTML0"/>
    <w:rsid w:val="00020F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020F93"/>
    <w:rPr>
      <w:rFonts w:ascii="Courier New" w:eastAsia="Times New Roman" w:hAnsi="Courier New" w:cs="Courier New"/>
      <w:lang w:eastAsia="ar-SA"/>
    </w:rPr>
  </w:style>
  <w:style w:type="paragraph" w:styleId="a6">
    <w:name w:val="Normal (Web)"/>
    <w:basedOn w:val="a"/>
    <w:rsid w:val="00020F93"/>
    <w:pPr>
      <w:suppressAutoHyphens/>
    </w:pPr>
    <w:rPr>
      <w:rFonts w:ascii="Arial" w:hAnsi="Arial" w:cs="Arial"/>
      <w:color w:val="0000A0"/>
      <w:sz w:val="22"/>
      <w:szCs w:val="22"/>
      <w:lang w:eastAsia="ar-SA"/>
    </w:rPr>
  </w:style>
  <w:style w:type="paragraph" w:customStyle="1" w:styleId="Postan">
    <w:name w:val="Postan"/>
    <w:basedOn w:val="a"/>
    <w:rsid w:val="00020F93"/>
    <w:pPr>
      <w:suppressAutoHyphens/>
      <w:jc w:val="center"/>
    </w:pPr>
    <w:rPr>
      <w:sz w:val="28"/>
      <w:szCs w:val="20"/>
      <w:lang w:eastAsia="ar-SA"/>
    </w:rPr>
  </w:style>
  <w:style w:type="paragraph" w:customStyle="1" w:styleId="a7">
    <w:name w:val="Знак"/>
    <w:basedOn w:val="a"/>
    <w:rsid w:val="003A54DE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ConsPlusNormal">
    <w:name w:val="ConsPlusNormal"/>
    <w:rsid w:val="00AD786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8">
    <w:name w:val="Table Grid"/>
    <w:basedOn w:val="a1"/>
    <w:uiPriority w:val="59"/>
    <w:rsid w:val="002D73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151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1514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151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514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276E3-8D80-43F7-9D38-1DE2353B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комиссии по муниципальному земельному контролю в новом составе</vt:lpstr>
    </vt:vector>
  </TitlesOfParts>
  <Company>Администрация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комиссии по муниципальному земельному контролю в новом составе</dc:title>
  <dc:creator>Янковская Юлия Петровна</dc:creator>
  <cp:lastModifiedBy>Ольга Михайловна</cp:lastModifiedBy>
  <cp:revision>5</cp:revision>
  <cp:lastPrinted>2015-04-15T06:35:00Z</cp:lastPrinted>
  <dcterms:created xsi:type="dcterms:W3CDTF">2015-04-02T07:51:00Z</dcterms:created>
  <dcterms:modified xsi:type="dcterms:W3CDTF">2015-04-15T06:35:00Z</dcterms:modified>
  <cp:category>постановление</cp:category>
</cp:coreProperties>
</file>